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5A" w:rsidRDefault="00E8375A" w:rsidP="00E8375A">
      <w:pPr>
        <w:jc w:val="center"/>
        <w:rPr>
          <w:rFonts w:ascii="Verdana" w:hAnsi="Verdana"/>
          <w:b/>
        </w:rPr>
      </w:pPr>
    </w:p>
    <w:p w:rsidR="00FF0AEB" w:rsidRPr="00E8375A" w:rsidRDefault="00E8375A" w:rsidP="00E8375A">
      <w:pPr>
        <w:jc w:val="center"/>
        <w:rPr>
          <w:rFonts w:ascii="Verdana" w:hAnsi="Verdana"/>
          <w:b/>
        </w:rPr>
      </w:pPr>
      <w:r w:rsidRPr="00E8375A">
        <w:rPr>
          <w:rFonts w:ascii="Verdana" w:hAnsi="Verdana"/>
          <w:b/>
        </w:rPr>
        <w:t>SOLUCIONARIO ETAPA FINAL MATEMÁTICAS DIVERSIFICADO</w:t>
      </w:r>
    </w:p>
    <w:p w:rsidR="00FF0AEB" w:rsidRDefault="00FF0AEB" w:rsidP="00F06DA7">
      <w:pPr>
        <w:jc w:val="both"/>
        <w:rPr>
          <w:rFonts w:ascii="Verdana" w:hAnsi="Verdana"/>
        </w:rPr>
      </w:pPr>
    </w:p>
    <w:p w:rsidR="00FF0AEB" w:rsidRDefault="00FF0AEB" w:rsidP="00F06DA7">
      <w:pPr>
        <w:jc w:val="both"/>
        <w:rPr>
          <w:rFonts w:ascii="Verdana" w:hAnsi="Verdana"/>
        </w:rPr>
      </w:pPr>
    </w:p>
    <w:p w:rsidR="00FF0AEB" w:rsidRDefault="00FF0AEB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>
        <w:rPr>
          <w:rFonts w:ascii="Verdana" w:hAnsi="Verdana"/>
        </w:rPr>
        <w:t>1. Hallar la suma:</w: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center"/>
        <w:rPr>
          <w:rFonts w:ascii="Verdana" w:hAnsi="Verdana"/>
        </w:rPr>
      </w:pPr>
      <w:r w:rsidRPr="00A56DF2">
        <w:rPr>
          <w:rFonts w:ascii="Verdana" w:hAnsi="Verdana"/>
          <w:position w:val="-30"/>
        </w:rPr>
        <w:object w:dxaOrig="5179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.75pt;height:42.75pt" o:ole="">
            <v:imagedata r:id="rId5" o:title=""/>
          </v:shape>
          <o:OLEObject Type="Embed" ProgID="Equation.DSMT4" ShapeID="_x0000_i1025" DrawAspect="Content" ObjectID="_1317082846" r:id="rId6"/>
        </w:objec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Pr="002A2E00" w:rsidRDefault="00F06DA7" w:rsidP="00F06DA7">
      <w:pPr>
        <w:jc w:val="both"/>
        <w:rPr>
          <w:rFonts w:ascii="Verdana" w:hAnsi="Verdana"/>
          <w:u w:val="single"/>
        </w:rPr>
      </w:pPr>
      <w:r w:rsidRPr="002A2E00">
        <w:rPr>
          <w:rFonts w:ascii="Verdana" w:hAnsi="Verdana"/>
          <w:u w:val="single"/>
        </w:rPr>
        <w:t>Solución:</w: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Recuerde que  </w:t>
      </w:r>
      <w:r w:rsidRPr="00A56DF2">
        <w:rPr>
          <w:rFonts w:ascii="Verdana" w:hAnsi="Verdana"/>
          <w:position w:val="-30"/>
        </w:rPr>
        <w:object w:dxaOrig="1380" w:dyaOrig="720">
          <v:shape id="_x0000_i1026" type="#_x0000_t75" style="width:81.75pt;height:42.75pt" o:ole="">
            <v:imagedata r:id="rId7" o:title=""/>
          </v:shape>
          <o:OLEObject Type="Embed" ProgID="Equation.DSMT4" ShapeID="_x0000_i1026" DrawAspect="Content" ObjectID="_1317082847" r:id="rId8"/>
        </w:object>
      </w:r>
      <w:r>
        <w:rPr>
          <w:rFonts w:ascii="Verdana" w:hAnsi="Verdana"/>
        </w:rPr>
        <w:t>.  Por tanto:</w: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 w:rsidRPr="00A56DF2">
        <w:rPr>
          <w:rFonts w:ascii="Verdana" w:hAnsi="Verdana"/>
          <w:position w:val="-30"/>
        </w:rPr>
        <w:object w:dxaOrig="5560" w:dyaOrig="720">
          <v:shape id="_x0000_i1027" type="#_x0000_t75" style="width:329.25pt;height:42.75pt" o:ole="">
            <v:imagedata r:id="rId9" o:title=""/>
          </v:shape>
          <o:OLEObject Type="Embed" ProgID="Equation.DSMT4" ShapeID="_x0000_i1027" DrawAspect="Content" ObjectID="_1317082848" r:id="rId10"/>
        </w:objec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 w:rsidRPr="00A56DF2">
        <w:rPr>
          <w:rFonts w:ascii="Verdana" w:hAnsi="Verdana"/>
          <w:position w:val="-68"/>
        </w:rPr>
        <w:object w:dxaOrig="6039" w:dyaOrig="1480">
          <v:shape id="_x0000_i1028" type="#_x0000_t75" style="width:357.75pt;height:87.75pt" o:ole="">
            <v:imagedata r:id="rId11" o:title=""/>
          </v:shape>
          <o:OLEObject Type="Embed" ProgID="Equation.DSMT4" ShapeID="_x0000_i1028" DrawAspect="Content" ObjectID="_1317082849" r:id="rId12"/>
        </w:objec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 w:rsidRPr="00A56DF2">
        <w:rPr>
          <w:rFonts w:ascii="Verdana" w:hAnsi="Verdana"/>
          <w:position w:val="-30"/>
        </w:rPr>
        <w:object w:dxaOrig="6820" w:dyaOrig="720">
          <v:shape id="_x0000_i1029" type="#_x0000_t75" style="width:403.5pt;height:42.75pt" o:ole="">
            <v:imagedata r:id="rId13" o:title=""/>
          </v:shape>
          <o:OLEObject Type="Embed" ProgID="Equation.DSMT4" ShapeID="_x0000_i1029" DrawAspect="Content" ObjectID="_1317082850" r:id="rId14"/>
        </w:object>
      </w:r>
    </w:p>
    <w:p w:rsidR="00F06DA7" w:rsidRDefault="00F06DA7" w:rsidP="00F06DA7">
      <w:pPr>
        <w:jc w:val="both"/>
        <w:rPr>
          <w:rFonts w:ascii="Verdana" w:hAnsi="Verdana"/>
        </w:rPr>
      </w:pPr>
      <w:r w:rsidRPr="00A56DF2">
        <w:rPr>
          <w:rFonts w:ascii="Verdana" w:hAnsi="Verdana"/>
          <w:position w:val="-32"/>
        </w:rPr>
        <w:object w:dxaOrig="5260" w:dyaOrig="760">
          <v:shape id="_x0000_i1030" type="#_x0000_t75" style="width:311.25pt;height:45pt" o:ole="">
            <v:imagedata r:id="rId15" o:title=""/>
          </v:shape>
          <o:OLEObject Type="Embed" ProgID="Equation.DSMT4" ShapeID="_x0000_i1030" DrawAspect="Content" ObjectID="_1317082851" r:id="rId16"/>
        </w:objec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>
        <w:rPr>
          <w:rFonts w:ascii="Verdana" w:hAnsi="Verdana"/>
        </w:rPr>
        <w:t>Aplicando el binomio de Newton (1+1)</w:t>
      </w:r>
      <w:r w:rsidRPr="00507386">
        <w:rPr>
          <w:rFonts w:ascii="Verdana" w:hAnsi="Verdana"/>
          <w:vertAlign w:val="superscript"/>
        </w:rPr>
        <w:t>2008</w:t>
      </w:r>
      <w:r>
        <w:rPr>
          <w:rFonts w:ascii="Verdana" w:hAnsi="Verdana"/>
        </w:rPr>
        <w:t>, se obtiene</w:t>
      </w:r>
    </w:p>
    <w:p w:rsidR="00F06DA7" w:rsidRPr="00507386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 w:rsidRPr="00A56DF2">
        <w:rPr>
          <w:rFonts w:ascii="Verdana" w:hAnsi="Verdana"/>
          <w:position w:val="-6"/>
        </w:rPr>
        <w:object w:dxaOrig="1579" w:dyaOrig="320">
          <v:shape id="_x0000_i1031" type="#_x0000_t75" style="width:93.75pt;height:18.75pt" o:ole="">
            <v:imagedata r:id="rId17" o:title=""/>
          </v:shape>
          <o:OLEObject Type="Embed" ProgID="Equation.DSMT4" ShapeID="_x0000_i1031" DrawAspect="Content" ObjectID="_1317082852" r:id="rId18"/>
        </w:object>
      </w:r>
    </w:p>
    <w:p w:rsidR="00F06DA7" w:rsidRDefault="00F06DA7" w:rsidP="00F06DA7">
      <w:pPr>
        <w:jc w:val="both"/>
        <w:rPr>
          <w:rFonts w:ascii="Verdana" w:hAnsi="Verdana"/>
        </w:rPr>
      </w:pPr>
      <w:r w:rsidRPr="00A56DF2">
        <w:rPr>
          <w:rFonts w:ascii="Verdana" w:hAnsi="Verdana"/>
          <w:position w:val="-6"/>
        </w:rPr>
        <w:object w:dxaOrig="1460" w:dyaOrig="320">
          <v:shape id="_x0000_i1032" type="#_x0000_t75" style="width:86.25pt;height:18.75pt" o:ole="">
            <v:imagedata r:id="rId19" o:title=""/>
          </v:shape>
          <o:OLEObject Type="Embed" ProgID="Equation.DSMT4" ShapeID="_x0000_i1032" DrawAspect="Content" ObjectID="_1317082853" r:id="rId20"/>
        </w:objec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E8375A" w:rsidRDefault="00E8375A" w:rsidP="00F06DA7">
      <w:pPr>
        <w:jc w:val="both"/>
        <w:rPr>
          <w:rFonts w:ascii="Verdana" w:hAnsi="Verdana"/>
        </w:rPr>
      </w:pPr>
    </w:p>
    <w:p w:rsidR="00E8375A" w:rsidRDefault="00E8375A" w:rsidP="00F06DA7">
      <w:pPr>
        <w:jc w:val="both"/>
        <w:rPr>
          <w:rFonts w:ascii="Verdana" w:hAnsi="Verdana"/>
        </w:rPr>
      </w:pPr>
    </w:p>
    <w:p w:rsidR="00E8375A" w:rsidRDefault="00E8375A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2. Encuentre todos los números reales </w:t>
      </w:r>
      <w:r w:rsidRPr="00D738F9">
        <w:rPr>
          <w:rFonts w:ascii="Verdana" w:hAnsi="Verdana"/>
          <w:b/>
          <w:i/>
        </w:rPr>
        <w:t>x</w:t>
      </w:r>
      <w:r>
        <w:rPr>
          <w:rFonts w:ascii="Verdana" w:hAnsi="Verdana"/>
        </w:rPr>
        <w:t xml:space="preserve"> y </w:t>
      </w:r>
      <w:proofErr w:type="spellStart"/>
      <w:r w:rsidRPr="00D738F9">
        <w:rPr>
          <w:rFonts w:ascii="Verdana" w:hAnsi="Verdana"/>
          <w:b/>
          <w:i/>
        </w:rPr>
        <w:t>y</w:t>
      </w:r>
      <w:proofErr w:type="spellEnd"/>
      <w:r>
        <w:rPr>
          <w:rFonts w:ascii="Verdana" w:hAnsi="Verdana"/>
        </w:rPr>
        <w:t xml:space="preserve"> tales que satisfagan el sistema de ecuaciones:</w:t>
      </w:r>
    </w:p>
    <w:p w:rsidR="00F06DA7" w:rsidRDefault="00F06DA7" w:rsidP="00F06DA7">
      <w:pPr>
        <w:jc w:val="center"/>
        <w:rPr>
          <w:rFonts w:ascii="Verdana" w:hAnsi="Verdana"/>
        </w:rPr>
      </w:pPr>
      <w:r w:rsidRPr="00D738F9">
        <w:rPr>
          <w:rFonts w:ascii="Verdana" w:hAnsi="Verdana"/>
          <w:position w:val="-10"/>
        </w:rPr>
        <w:object w:dxaOrig="1680" w:dyaOrig="360">
          <v:shape id="_x0000_i1033" type="#_x0000_t75" style="width:99pt;height:21pt" o:ole="">
            <v:imagedata r:id="rId21" o:title=""/>
          </v:shape>
          <o:OLEObject Type="Embed" ProgID="Equation.DSMT4" ShapeID="_x0000_i1033" DrawAspect="Content" ObjectID="_1317082854" r:id="rId22"/>
        </w:object>
      </w:r>
    </w:p>
    <w:p w:rsidR="00F06DA7" w:rsidRDefault="00F06DA7" w:rsidP="00F06DA7">
      <w:pPr>
        <w:jc w:val="center"/>
        <w:rPr>
          <w:rFonts w:ascii="Verdana" w:hAnsi="Verdana"/>
        </w:rPr>
      </w:pPr>
      <w:r w:rsidRPr="00D738F9">
        <w:rPr>
          <w:rFonts w:ascii="Verdana" w:hAnsi="Verdana"/>
          <w:position w:val="-10"/>
        </w:rPr>
        <w:object w:dxaOrig="1939" w:dyaOrig="360">
          <v:shape id="_x0000_i1034" type="#_x0000_t75" style="width:114pt;height:21pt" o:ole="">
            <v:imagedata r:id="rId23" o:title=""/>
          </v:shape>
          <o:OLEObject Type="Embed" ProgID="Equation.DSMT4" ShapeID="_x0000_i1034" DrawAspect="Content" ObjectID="_1317082855" r:id="rId24"/>
        </w:objec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Pr="002A2E00" w:rsidRDefault="00F06DA7" w:rsidP="00F06DA7">
      <w:pPr>
        <w:jc w:val="both"/>
        <w:rPr>
          <w:rFonts w:ascii="Verdana" w:hAnsi="Verdana"/>
          <w:u w:val="single"/>
        </w:rPr>
      </w:pPr>
      <w:r w:rsidRPr="002A2E00">
        <w:rPr>
          <w:rFonts w:ascii="Verdana" w:hAnsi="Verdana"/>
          <w:u w:val="single"/>
        </w:rPr>
        <w:lastRenderedPageBreak/>
        <w:t>Solución:</w: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>
        <w:rPr>
          <w:rFonts w:ascii="Verdana" w:hAnsi="Verdana"/>
        </w:rPr>
        <w:t>Podemos reescribir las ecuaciones como:</w: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 w:rsidRPr="009E2F9A">
        <w:rPr>
          <w:rFonts w:ascii="Verdana" w:hAnsi="Verdana"/>
          <w:position w:val="-16"/>
        </w:rPr>
        <w:object w:dxaOrig="3280" w:dyaOrig="440">
          <v:shape id="_x0000_i1035" type="#_x0000_t75" style="width:192.75pt;height:25.5pt" o:ole="">
            <v:imagedata r:id="rId25" o:title=""/>
          </v:shape>
          <o:OLEObject Type="Embed" ProgID="Equation.DSMT4" ShapeID="_x0000_i1035" DrawAspect="Content" ObjectID="_1317082856" r:id="rId26"/>
        </w:object>
      </w:r>
    </w:p>
    <w:p w:rsidR="00F06DA7" w:rsidRDefault="00F06DA7" w:rsidP="00F06DA7">
      <w:pPr>
        <w:jc w:val="both"/>
        <w:rPr>
          <w:rFonts w:ascii="Verdana" w:hAnsi="Verdana"/>
        </w:rPr>
      </w:pPr>
      <w:r w:rsidRPr="009E2F9A">
        <w:rPr>
          <w:rFonts w:ascii="Verdana" w:hAnsi="Verdana"/>
          <w:position w:val="-14"/>
        </w:rPr>
        <w:object w:dxaOrig="2079" w:dyaOrig="400">
          <v:shape id="_x0000_i1036" type="#_x0000_t75" style="width:122.25pt;height:23.25pt" o:ole="">
            <v:imagedata r:id="rId27" o:title=""/>
          </v:shape>
          <o:OLEObject Type="Embed" ProgID="Equation.DSMT4" ShapeID="_x0000_i1036" DrawAspect="Content" ObjectID="_1317082857" r:id="rId28"/>
        </w:object>
      </w:r>
    </w:p>
    <w:p w:rsidR="00F06DA7" w:rsidRDefault="00F06DA7" w:rsidP="00F06DA7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Obviamente cualquier par de números </w:t>
      </w:r>
      <w:r w:rsidRPr="00D738F9">
        <w:rPr>
          <w:rFonts w:ascii="Verdana" w:hAnsi="Verdana"/>
          <w:b/>
          <w:i/>
        </w:rPr>
        <w:t>x</w:t>
      </w:r>
      <w:r>
        <w:rPr>
          <w:rFonts w:ascii="Verdana" w:hAnsi="Verdana"/>
        </w:rPr>
        <w:t xml:space="preserve"> y </w:t>
      </w:r>
      <w:proofErr w:type="spellStart"/>
      <w:r w:rsidRPr="00D738F9">
        <w:rPr>
          <w:rFonts w:ascii="Verdana" w:hAnsi="Verdana"/>
          <w:b/>
          <w:i/>
        </w:rPr>
        <w:t>y</w:t>
      </w:r>
      <w:proofErr w:type="spellEnd"/>
      <w:r w:rsidRPr="00A54A9B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que satisfacen la ecuación </w:t>
      </w:r>
      <w:r w:rsidRPr="00A54A9B">
        <w:rPr>
          <w:rFonts w:ascii="Verdana" w:hAnsi="Verdana"/>
          <w:position w:val="-10"/>
        </w:rPr>
        <w:object w:dxaOrig="1040" w:dyaOrig="320">
          <v:shape id="_x0000_i1037" type="#_x0000_t75" style="width:60.75pt;height:18.75pt" o:ole="">
            <v:imagedata r:id="rId29" o:title=""/>
          </v:shape>
          <o:OLEObject Type="Embed" ProgID="Equation.DSMT4" ShapeID="_x0000_i1037" DrawAspect="Content" ObjectID="_1317082858" r:id="rId30"/>
        </w:object>
      </w:r>
      <w:r>
        <w:rPr>
          <w:rFonts w:ascii="Verdana" w:hAnsi="Verdana"/>
        </w:rPr>
        <w:t xml:space="preserve">, será solución del sistema. Pero ahora asumamos que </w:t>
      </w:r>
      <w:r w:rsidRPr="00A54A9B">
        <w:rPr>
          <w:rFonts w:ascii="Verdana" w:hAnsi="Verdana"/>
          <w:position w:val="-10"/>
        </w:rPr>
        <w:object w:dxaOrig="1040" w:dyaOrig="320">
          <v:shape id="_x0000_i1038" type="#_x0000_t75" style="width:60.75pt;height:18.75pt" o:ole="">
            <v:imagedata r:id="rId31" o:title=""/>
          </v:shape>
          <o:OLEObject Type="Embed" ProgID="Equation.DSMT4" ShapeID="_x0000_i1038" DrawAspect="Content" ObjectID="_1317082859" r:id="rId32"/>
        </w:object>
      </w:r>
      <w:r>
        <w:rPr>
          <w:rFonts w:ascii="Verdana" w:hAnsi="Verdana"/>
        </w:rPr>
        <w:t xml:space="preserve">. Entonces podemos dividir entre </w:t>
      </w:r>
      <w:r w:rsidRPr="00A54A9B">
        <w:rPr>
          <w:rFonts w:ascii="Verdana" w:hAnsi="Verdana"/>
          <w:position w:val="-10"/>
        </w:rPr>
        <w:object w:dxaOrig="680" w:dyaOrig="320">
          <v:shape id="_x0000_i1039" type="#_x0000_t75" style="width:39.75pt;height:18.75pt" o:ole="">
            <v:imagedata r:id="rId33" o:title=""/>
          </v:shape>
          <o:OLEObject Type="Embed" ProgID="Equation.DSMT4" ShapeID="_x0000_i1039" DrawAspect="Content" ObjectID="_1317082860" r:id="rId34"/>
        </w:object>
      </w:r>
      <w:r>
        <w:rPr>
          <w:rFonts w:ascii="Verdana" w:hAnsi="Verdana"/>
        </w:rPr>
        <w:t>y obtenemos:</w: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 w:rsidRPr="00A54A9B">
        <w:rPr>
          <w:rFonts w:ascii="Verdana" w:hAnsi="Verdana"/>
          <w:position w:val="-10"/>
        </w:rPr>
        <w:object w:dxaOrig="1760" w:dyaOrig="360">
          <v:shape id="_x0000_i1040" type="#_x0000_t75" style="width:103.5pt;height:21pt" o:ole="">
            <v:imagedata r:id="rId35" o:title=""/>
          </v:shape>
          <o:OLEObject Type="Embed" ProgID="Equation.DSMT4" ShapeID="_x0000_i1040" DrawAspect="Content" ObjectID="_1317082861" r:id="rId36"/>
        </w:object>
      </w:r>
    </w:p>
    <w:p w:rsidR="00F06DA7" w:rsidRDefault="00F06DA7" w:rsidP="00F06DA7">
      <w:pPr>
        <w:jc w:val="both"/>
        <w:rPr>
          <w:rFonts w:ascii="Verdana" w:hAnsi="Verdana"/>
        </w:rPr>
      </w:pPr>
      <w:r w:rsidRPr="00A54A9B">
        <w:rPr>
          <w:rFonts w:ascii="Verdana" w:hAnsi="Verdana"/>
          <w:position w:val="-10"/>
        </w:rPr>
        <w:object w:dxaOrig="740" w:dyaOrig="320">
          <v:shape id="_x0000_i1041" type="#_x0000_t75" style="width:43.5pt;height:18.75pt" o:ole="">
            <v:imagedata r:id="rId37" o:title=""/>
          </v:shape>
          <o:OLEObject Type="Embed" ProgID="Equation.DSMT4" ShapeID="_x0000_i1041" DrawAspect="Content" ObjectID="_1317082862" r:id="rId38"/>
        </w:objec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Luego:  </w:t>
      </w:r>
      <w:r w:rsidRPr="00A54A9B">
        <w:rPr>
          <w:rFonts w:ascii="Verdana" w:hAnsi="Verdana"/>
          <w:position w:val="-16"/>
        </w:rPr>
        <w:object w:dxaOrig="5300" w:dyaOrig="460">
          <v:shape id="_x0000_i1042" type="#_x0000_t75" style="width:312pt;height:27pt" o:ole="">
            <v:imagedata r:id="rId39" o:title=""/>
          </v:shape>
          <o:OLEObject Type="Embed" ProgID="Equation.DSMT4" ShapeID="_x0000_i1042" DrawAspect="Content" ObjectID="_1317082863" r:id="rId40"/>
        </w:objec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Consideramos dos casos: </w:t>
      </w:r>
      <w:r w:rsidRPr="00A54A9B">
        <w:rPr>
          <w:rFonts w:ascii="Verdana" w:hAnsi="Verdana"/>
          <w:position w:val="-10"/>
        </w:rPr>
        <w:object w:dxaOrig="1040" w:dyaOrig="320">
          <v:shape id="_x0000_i1043" type="#_x0000_t75" style="width:60.75pt;height:18.75pt" o:ole="">
            <v:imagedata r:id="rId41" o:title=""/>
          </v:shape>
          <o:OLEObject Type="Embed" ProgID="Equation.DSMT4" ShapeID="_x0000_i1043" DrawAspect="Content" ObjectID="_1317082864" r:id="rId42"/>
        </w:object>
      </w:r>
      <w:r>
        <w:rPr>
          <w:rFonts w:ascii="Verdana" w:hAnsi="Verdana"/>
        </w:rPr>
        <w:t xml:space="preserve">  y  </w:t>
      </w:r>
      <w:r w:rsidRPr="00A54A9B">
        <w:rPr>
          <w:rFonts w:ascii="Verdana" w:hAnsi="Verdana"/>
          <w:position w:val="-10"/>
        </w:rPr>
        <w:object w:dxaOrig="1160" w:dyaOrig="320">
          <v:shape id="_x0000_i1044" type="#_x0000_t75" style="width:67.5pt;height:18.75pt" o:ole="">
            <v:imagedata r:id="rId43" o:title=""/>
          </v:shape>
          <o:OLEObject Type="Embed" ProgID="Equation.DSMT4" ShapeID="_x0000_i1044" DrawAspect="Content" ObjectID="_1317082865" r:id="rId44"/>
        </w:objec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>
        <w:rPr>
          <w:rFonts w:ascii="Verdana" w:hAnsi="Verdana"/>
        </w:rPr>
        <w:t>En el primer caso:</w:t>
      </w:r>
    </w:p>
    <w:p w:rsidR="00F06DA7" w:rsidRDefault="00F06DA7" w:rsidP="00F06DA7">
      <w:pPr>
        <w:jc w:val="both"/>
        <w:rPr>
          <w:rFonts w:ascii="Verdana" w:hAnsi="Verdana"/>
        </w:rPr>
      </w:pPr>
      <w:r w:rsidRPr="00BA530D">
        <w:rPr>
          <w:rFonts w:ascii="Verdana" w:hAnsi="Verdana"/>
          <w:position w:val="-14"/>
        </w:rPr>
        <w:object w:dxaOrig="3140" w:dyaOrig="400">
          <v:shape id="_x0000_i1045" type="#_x0000_t75" style="width:184.5pt;height:23.25pt" o:ole="">
            <v:imagedata r:id="rId45" o:title=""/>
          </v:shape>
          <o:OLEObject Type="Embed" ProgID="Equation.DSMT4" ShapeID="_x0000_i1045" DrawAspect="Content" ObjectID="_1317082866" r:id="rId46"/>
        </w:object>
      </w:r>
      <w:r>
        <w:rPr>
          <w:rFonts w:ascii="Verdana" w:hAnsi="Verdana"/>
        </w:rPr>
        <w:t xml:space="preserve"> </w:t>
      </w:r>
      <w:r w:rsidRPr="00BA530D">
        <w:rPr>
          <w:rFonts w:ascii="Verdana" w:hAnsi="Verdana"/>
          <w:position w:val="-6"/>
        </w:rPr>
        <w:object w:dxaOrig="300" w:dyaOrig="240">
          <v:shape id="_x0000_i1046" type="#_x0000_t75" style="width:15pt;height:12pt" o:ole="">
            <v:imagedata r:id="rId47" o:title=""/>
          </v:shape>
          <o:OLEObject Type="Embed" ProgID="Equation.DSMT4" ShapeID="_x0000_i1046" DrawAspect="Content" ObjectID="_1317082867" r:id="rId48"/>
        </w:object>
      </w:r>
      <w:r>
        <w:rPr>
          <w:rFonts w:ascii="Verdana" w:hAnsi="Verdana"/>
        </w:rPr>
        <w:t xml:space="preserve"> </w:t>
      </w:r>
      <w:r w:rsidRPr="00BA530D">
        <w:rPr>
          <w:rFonts w:ascii="Verdana" w:hAnsi="Verdana"/>
          <w:position w:val="-14"/>
        </w:rPr>
        <w:object w:dxaOrig="2600" w:dyaOrig="440">
          <v:shape id="_x0000_i1047" type="#_x0000_t75" style="width:153pt;height:25.5pt" o:ole="">
            <v:imagedata r:id="rId49" o:title=""/>
          </v:shape>
          <o:OLEObject Type="Embed" ProgID="Equation.DSMT4" ShapeID="_x0000_i1047" DrawAspect="Content" ObjectID="_1317082868" r:id="rId50"/>
        </w:object>
      </w:r>
      <w:r>
        <w:rPr>
          <w:rFonts w:ascii="Verdana" w:hAnsi="Verdana"/>
        </w:rPr>
        <w:t xml:space="preserve"> </w:t>
      </w:r>
    </w:p>
    <w:p w:rsidR="00F06DA7" w:rsidRDefault="00F06DA7" w:rsidP="00F06DA7">
      <w:pPr>
        <w:jc w:val="both"/>
        <w:rPr>
          <w:rFonts w:ascii="Verdana" w:hAnsi="Verdana"/>
        </w:rPr>
      </w:pPr>
      <w:r w:rsidRPr="00BA530D">
        <w:rPr>
          <w:rFonts w:ascii="Verdana" w:hAnsi="Verdana"/>
          <w:position w:val="-6"/>
        </w:rPr>
        <w:object w:dxaOrig="300" w:dyaOrig="240">
          <v:shape id="_x0000_i1048" type="#_x0000_t75" style="width:15pt;height:12pt" o:ole="">
            <v:imagedata r:id="rId47" o:title=""/>
          </v:shape>
          <o:OLEObject Type="Embed" ProgID="Equation.DSMT4" ShapeID="_x0000_i1048" DrawAspect="Content" ObjectID="_1317082869" r:id="rId51"/>
        </w:object>
      </w:r>
      <w:r>
        <w:rPr>
          <w:rFonts w:ascii="Verdana" w:hAnsi="Verdana"/>
        </w:rPr>
        <w:t xml:space="preserve"> </w:t>
      </w:r>
      <w:r w:rsidRPr="006B43C7">
        <w:rPr>
          <w:rFonts w:ascii="Verdana" w:hAnsi="Verdana"/>
          <w:position w:val="-24"/>
        </w:rPr>
        <w:object w:dxaOrig="620" w:dyaOrig="620">
          <v:shape id="_x0000_i1049" type="#_x0000_t75" style="width:36.75pt;height:36pt" o:ole="">
            <v:imagedata r:id="rId52" o:title=""/>
          </v:shape>
          <o:OLEObject Type="Embed" ProgID="Equation.DSMT4" ShapeID="_x0000_i1049" DrawAspect="Content" ObjectID="_1317082870" r:id="rId53"/>
        </w:object>
      </w:r>
      <w:r>
        <w:rPr>
          <w:rFonts w:ascii="Verdana" w:hAnsi="Verdana"/>
        </w:rPr>
        <w:t xml:space="preserve"> ;  </w:t>
      </w:r>
      <w:r w:rsidRPr="006B43C7">
        <w:rPr>
          <w:rFonts w:ascii="Verdana" w:hAnsi="Verdana"/>
          <w:position w:val="-10"/>
        </w:rPr>
        <w:object w:dxaOrig="1340" w:dyaOrig="320">
          <v:shape id="_x0000_i1050" type="#_x0000_t75" style="width:78.75pt;height:18.75pt" o:ole="">
            <v:imagedata r:id="rId54" o:title=""/>
          </v:shape>
          <o:OLEObject Type="Embed" ProgID="Equation.DSMT4" ShapeID="_x0000_i1050" DrawAspect="Content" ObjectID="_1317082871" r:id="rId55"/>
        </w:objec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>
        <w:rPr>
          <w:rFonts w:ascii="Verdana" w:hAnsi="Verdana"/>
        </w:rPr>
        <w:t>En el segundo caso:</w:t>
      </w:r>
    </w:p>
    <w:p w:rsidR="00F06DA7" w:rsidRDefault="00F06DA7" w:rsidP="00F06DA7">
      <w:pPr>
        <w:jc w:val="both"/>
        <w:rPr>
          <w:rFonts w:ascii="Verdana" w:hAnsi="Verdana"/>
        </w:rPr>
      </w:pPr>
      <w:r w:rsidRPr="006C395C">
        <w:rPr>
          <w:rFonts w:ascii="Verdana" w:hAnsi="Verdana"/>
          <w:position w:val="-10"/>
        </w:rPr>
        <w:object w:dxaOrig="1160" w:dyaOrig="320">
          <v:shape id="_x0000_i1051" type="#_x0000_t75" style="width:63pt;height:17.25pt" o:ole="">
            <v:imagedata r:id="rId56" o:title=""/>
          </v:shape>
          <o:OLEObject Type="Embed" ProgID="Equation.DSMT4" ShapeID="_x0000_i1051" DrawAspect="Content" ObjectID="_1317082872" r:id="rId57"/>
        </w:object>
      </w:r>
      <w:r>
        <w:rPr>
          <w:rFonts w:ascii="Verdana" w:hAnsi="Verdana"/>
        </w:rPr>
        <w:t xml:space="preserve"> </w:t>
      </w:r>
      <w:r w:rsidRPr="00BA530D">
        <w:rPr>
          <w:rFonts w:ascii="Verdana" w:hAnsi="Verdana"/>
          <w:position w:val="-6"/>
        </w:rPr>
        <w:object w:dxaOrig="300" w:dyaOrig="240">
          <v:shape id="_x0000_i1052" type="#_x0000_t75" style="width:15pt;height:12pt" o:ole="">
            <v:imagedata r:id="rId47" o:title=""/>
          </v:shape>
          <o:OLEObject Type="Embed" ProgID="Equation.DSMT4" ShapeID="_x0000_i1052" DrawAspect="Content" ObjectID="_1317082873" r:id="rId58"/>
        </w:object>
      </w:r>
      <w:r>
        <w:rPr>
          <w:rFonts w:ascii="Verdana" w:hAnsi="Verdana"/>
        </w:rPr>
        <w:t xml:space="preserve"> </w:t>
      </w:r>
      <w:r w:rsidRPr="00BA530D">
        <w:rPr>
          <w:rFonts w:ascii="Verdana" w:hAnsi="Verdana"/>
          <w:position w:val="-14"/>
        </w:rPr>
        <w:object w:dxaOrig="3400" w:dyaOrig="400">
          <v:shape id="_x0000_i1053" type="#_x0000_t75" style="width:200.25pt;height:23.25pt" o:ole="">
            <v:imagedata r:id="rId59" o:title=""/>
          </v:shape>
          <o:OLEObject Type="Embed" ProgID="Equation.DSMT4" ShapeID="_x0000_i1053" DrawAspect="Content" ObjectID="_1317082874" r:id="rId60"/>
        </w:object>
      </w:r>
      <w:r>
        <w:rPr>
          <w:rFonts w:ascii="Verdana" w:hAnsi="Verdana"/>
        </w:rPr>
        <w:t xml:space="preserve"> </w:t>
      </w:r>
      <w:r w:rsidRPr="00BA530D">
        <w:rPr>
          <w:rFonts w:ascii="Verdana" w:hAnsi="Verdana"/>
          <w:position w:val="-6"/>
        </w:rPr>
        <w:object w:dxaOrig="300" w:dyaOrig="240">
          <v:shape id="_x0000_i1054" type="#_x0000_t75" style="width:15pt;height:12pt" o:ole="">
            <v:imagedata r:id="rId47" o:title=""/>
          </v:shape>
          <o:OLEObject Type="Embed" ProgID="Equation.DSMT4" ShapeID="_x0000_i1054" DrawAspect="Content" ObjectID="_1317082875" r:id="rId61"/>
        </w:object>
      </w:r>
      <w:r>
        <w:rPr>
          <w:rFonts w:ascii="Verdana" w:hAnsi="Verdana"/>
        </w:rPr>
        <w:t xml:space="preserve"> </w:t>
      </w:r>
      <w:r w:rsidRPr="00BA530D">
        <w:rPr>
          <w:rFonts w:ascii="Verdana" w:hAnsi="Verdana"/>
          <w:position w:val="-14"/>
        </w:rPr>
        <w:object w:dxaOrig="1240" w:dyaOrig="440">
          <v:shape id="_x0000_i1055" type="#_x0000_t75" style="width:72.75pt;height:25.5pt" o:ole="">
            <v:imagedata r:id="rId62" o:title=""/>
          </v:shape>
          <o:OLEObject Type="Embed" ProgID="Equation.DSMT4" ShapeID="_x0000_i1055" DrawAspect="Content" ObjectID="_1317082876" r:id="rId63"/>
        </w:object>
      </w:r>
      <w:r>
        <w:rPr>
          <w:rFonts w:ascii="Verdana" w:hAnsi="Verdana"/>
        </w:rPr>
        <w:t xml:space="preserve"> </w:t>
      </w:r>
    </w:p>
    <w:p w:rsidR="00F06DA7" w:rsidRDefault="00F06DA7" w:rsidP="00F06DA7">
      <w:pPr>
        <w:jc w:val="both"/>
        <w:rPr>
          <w:rFonts w:ascii="Verdana" w:hAnsi="Verdana"/>
        </w:rPr>
      </w:pPr>
      <w:r w:rsidRPr="00BA530D">
        <w:rPr>
          <w:rFonts w:ascii="Verdana" w:hAnsi="Verdana"/>
          <w:position w:val="-6"/>
        </w:rPr>
        <w:object w:dxaOrig="300" w:dyaOrig="240">
          <v:shape id="_x0000_i1056" type="#_x0000_t75" style="width:15pt;height:12pt" o:ole="">
            <v:imagedata r:id="rId47" o:title=""/>
          </v:shape>
          <o:OLEObject Type="Embed" ProgID="Equation.DSMT4" ShapeID="_x0000_i1056" DrawAspect="Content" ObjectID="_1317082877" r:id="rId64"/>
        </w:object>
      </w:r>
      <w:r>
        <w:rPr>
          <w:rFonts w:ascii="Verdana" w:hAnsi="Verdana"/>
        </w:rPr>
        <w:t xml:space="preserve"> </w:t>
      </w:r>
      <w:r w:rsidRPr="006B43C7">
        <w:rPr>
          <w:rFonts w:ascii="Verdana" w:hAnsi="Verdana"/>
          <w:position w:val="-24"/>
        </w:rPr>
        <w:object w:dxaOrig="780" w:dyaOrig="620">
          <v:shape id="_x0000_i1057" type="#_x0000_t75" style="width:45.75pt;height:36pt" o:ole="">
            <v:imagedata r:id="rId65" o:title=""/>
          </v:shape>
          <o:OLEObject Type="Embed" ProgID="Equation.DSMT4" ShapeID="_x0000_i1057" DrawAspect="Content" ObjectID="_1317082878" r:id="rId66"/>
        </w:object>
      </w:r>
      <w:r>
        <w:rPr>
          <w:rFonts w:ascii="Verdana" w:hAnsi="Verdana"/>
        </w:rPr>
        <w:t xml:space="preserve"> ;  </w:t>
      </w:r>
      <w:r w:rsidRPr="006C395C">
        <w:rPr>
          <w:rFonts w:ascii="Verdana" w:hAnsi="Verdana"/>
          <w:position w:val="-6"/>
        </w:rPr>
        <w:object w:dxaOrig="680" w:dyaOrig="279">
          <v:shape id="_x0000_i1058" type="#_x0000_t75" style="width:39.75pt;height:16.5pt" o:ole="">
            <v:imagedata r:id="rId67" o:title=""/>
          </v:shape>
          <o:OLEObject Type="Embed" ProgID="Equation.DSMT4" ShapeID="_x0000_i1058" DrawAspect="Content" ObjectID="_1317082879" r:id="rId68"/>
        </w:objec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La solución del sistema son todos los pares </w:t>
      </w:r>
      <w:r w:rsidRPr="00D738F9">
        <w:rPr>
          <w:rFonts w:ascii="Verdana" w:hAnsi="Verdana"/>
          <w:b/>
          <w:i/>
        </w:rPr>
        <w:t>x</w:t>
      </w:r>
      <w:r>
        <w:rPr>
          <w:rFonts w:ascii="Verdana" w:hAnsi="Verdana"/>
        </w:rPr>
        <w:t xml:space="preserve"> y </w:t>
      </w:r>
      <w:proofErr w:type="spellStart"/>
      <w:r w:rsidRPr="00D738F9">
        <w:rPr>
          <w:rFonts w:ascii="Verdana" w:hAnsi="Verdana"/>
          <w:b/>
          <w:i/>
        </w:rPr>
        <w:t>y</w:t>
      </w:r>
      <w:proofErr w:type="spellEnd"/>
      <w:r w:rsidRPr="00A03AC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tales que </w:t>
      </w:r>
      <w:r w:rsidRPr="00A54A9B">
        <w:rPr>
          <w:rFonts w:ascii="Verdana" w:hAnsi="Verdana"/>
          <w:position w:val="-10"/>
        </w:rPr>
        <w:object w:dxaOrig="1040" w:dyaOrig="320">
          <v:shape id="_x0000_i1059" type="#_x0000_t75" style="width:60.75pt;height:18.75pt" o:ole="">
            <v:imagedata r:id="rId29" o:title=""/>
          </v:shape>
          <o:OLEObject Type="Embed" ProgID="Equation.DSMT4" ShapeID="_x0000_i1059" DrawAspect="Content" ObjectID="_1317082880" r:id="rId69"/>
        </w:object>
      </w:r>
      <w:r>
        <w:rPr>
          <w:rFonts w:ascii="Verdana" w:hAnsi="Verdana"/>
        </w:rPr>
        <w:t xml:space="preserve">, así como los pares </w:t>
      </w:r>
      <w:r w:rsidRPr="00A03AC0">
        <w:rPr>
          <w:rFonts w:ascii="Verdana" w:hAnsi="Verdana"/>
          <w:position w:val="-6"/>
        </w:rPr>
        <w:object w:dxaOrig="520" w:dyaOrig="279">
          <v:shape id="_x0000_i1060" type="#_x0000_t75" style="width:30.75pt;height:16.5pt" o:ole="">
            <v:imagedata r:id="rId70" o:title=""/>
          </v:shape>
          <o:OLEObject Type="Embed" ProgID="Equation.DSMT4" ShapeID="_x0000_i1060" DrawAspect="Content" ObjectID="_1317082881" r:id="rId71"/>
        </w:object>
      </w:r>
      <w:r>
        <w:rPr>
          <w:rFonts w:ascii="Verdana" w:hAnsi="Verdana"/>
        </w:rPr>
        <w:t>;</w:t>
      </w:r>
      <w:r w:rsidRPr="006B43C7">
        <w:rPr>
          <w:rFonts w:ascii="Verdana" w:hAnsi="Verdana"/>
          <w:position w:val="-24"/>
        </w:rPr>
        <w:object w:dxaOrig="620" w:dyaOrig="620">
          <v:shape id="_x0000_i1061" type="#_x0000_t75" style="width:36.75pt;height:36pt" o:ole="">
            <v:imagedata r:id="rId52" o:title=""/>
          </v:shape>
          <o:OLEObject Type="Embed" ProgID="Equation.DSMT4" ShapeID="_x0000_i1061" DrawAspect="Content" ObjectID="_1317082882" r:id="rId72"/>
        </w:object>
      </w:r>
      <w:r>
        <w:rPr>
          <w:rFonts w:ascii="Verdana" w:hAnsi="Verdana"/>
        </w:rPr>
        <w:t xml:space="preserve">  y  </w:t>
      </w:r>
      <w:r w:rsidRPr="006C395C">
        <w:rPr>
          <w:rFonts w:ascii="Verdana" w:hAnsi="Verdana"/>
          <w:position w:val="-6"/>
        </w:rPr>
        <w:object w:dxaOrig="680" w:dyaOrig="279">
          <v:shape id="_x0000_i1062" type="#_x0000_t75" style="width:39.75pt;height:16.5pt" o:ole="">
            <v:imagedata r:id="rId67" o:title=""/>
          </v:shape>
          <o:OLEObject Type="Embed" ProgID="Equation.DSMT4" ShapeID="_x0000_i1062" DrawAspect="Content" ObjectID="_1317082883" r:id="rId73"/>
        </w:object>
      </w:r>
      <w:r>
        <w:rPr>
          <w:rFonts w:ascii="Verdana" w:hAnsi="Verdana"/>
        </w:rPr>
        <w:t>;</w:t>
      </w:r>
      <w:r w:rsidRPr="006B43C7">
        <w:rPr>
          <w:rFonts w:ascii="Verdana" w:hAnsi="Verdana"/>
          <w:position w:val="-24"/>
        </w:rPr>
        <w:object w:dxaOrig="780" w:dyaOrig="620">
          <v:shape id="_x0000_i1063" type="#_x0000_t75" style="width:45.75pt;height:36pt" o:ole="">
            <v:imagedata r:id="rId65" o:title=""/>
          </v:shape>
          <o:OLEObject Type="Embed" ProgID="Equation.DSMT4" ShapeID="_x0000_i1063" DrawAspect="Content" ObjectID="_1317082884" r:id="rId74"/>
        </w:objec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>
        <w:rPr>
          <w:rFonts w:ascii="Verdana" w:hAnsi="Verdana"/>
        </w:rPr>
        <w:t>3. Si a, b, c son números reales positivos. Probar que:</w: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center"/>
        <w:rPr>
          <w:rFonts w:ascii="Verdana" w:hAnsi="Verdana"/>
        </w:rPr>
      </w:pPr>
      <w:r w:rsidRPr="00806AD7">
        <w:rPr>
          <w:rFonts w:ascii="Verdana" w:hAnsi="Verdana"/>
          <w:position w:val="-24"/>
        </w:rPr>
        <w:object w:dxaOrig="3300" w:dyaOrig="660">
          <v:shape id="_x0000_i1064" type="#_x0000_t75" style="width:205.5pt;height:41.25pt" o:ole="">
            <v:imagedata r:id="rId75" o:title=""/>
          </v:shape>
          <o:OLEObject Type="Embed" ProgID="Equation.DSMT4" ShapeID="_x0000_i1064" DrawAspect="Content" ObjectID="_1317082885" r:id="rId76"/>
        </w:objec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Pr="002A2E00" w:rsidRDefault="00F06DA7" w:rsidP="00F06DA7">
      <w:pPr>
        <w:jc w:val="both"/>
        <w:rPr>
          <w:rFonts w:ascii="Verdana" w:hAnsi="Verdana"/>
          <w:u w:val="single"/>
        </w:rPr>
      </w:pPr>
      <w:r w:rsidRPr="002A2E00">
        <w:rPr>
          <w:rFonts w:ascii="Verdana" w:hAnsi="Verdana"/>
          <w:u w:val="single"/>
        </w:rPr>
        <w:t>Solución:</w:t>
      </w:r>
    </w:p>
    <w:p w:rsidR="00F06DA7" w:rsidRDefault="00F06DA7" w:rsidP="00F06DA7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Por la media Harmónica – Media Geométrica tenemos:   </w:t>
      </w:r>
      <w:r w:rsidRPr="00105009">
        <w:rPr>
          <w:rFonts w:ascii="Verdana" w:hAnsi="Verdana"/>
          <w:position w:val="-54"/>
        </w:rPr>
        <w:object w:dxaOrig="1300" w:dyaOrig="920">
          <v:shape id="_x0000_i1065" type="#_x0000_t75" style="width:79.5pt;height:55.5pt" o:ole="">
            <v:imagedata r:id="rId77" o:title=""/>
          </v:shape>
          <o:OLEObject Type="Embed" ProgID="Equation.DSMT4" ShapeID="_x0000_i1065" DrawAspect="Content" ObjectID="_1317082886" r:id="rId78"/>
        </w:object>
      </w:r>
    </w:p>
    <w:p w:rsidR="00F06DA7" w:rsidRDefault="00F06DA7" w:rsidP="00F06DA7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Por la media Aritmética – Media Geométrica tenemos:   </w:t>
      </w:r>
      <w:r w:rsidRPr="00105009">
        <w:rPr>
          <w:rFonts w:ascii="Verdana" w:hAnsi="Verdana"/>
          <w:position w:val="-8"/>
        </w:rPr>
        <w:object w:dxaOrig="2720" w:dyaOrig="400">
          <v:shape id="_x0000_i1066" type="#_x0000_t75" style="width:165.75pt;height:24pt" o:ole="">
            <v:imagedata r:id="rId79" o:title=""/>
          </v:shape>
          <o:OLEObject Type="Embed" ProgID="Equation.DSMT4" ShapeID="_x0000_i1066" DrawAspect="Content" ObjectID="_1317082887" r:id="rId80"/>
        </w:objec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Luego: </w: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 w:rsidRPr="00105009">
        <w:rPr>
          <w:rFonts w:ascii="Verdana" w:hAnsi="Verdana"/>
          <w:position w:val="-54"/>
        </w:rPr>
        <w:object w:dxaOrig="3240" w:dyaOrig="980">
          <v:shape id="_x0000_i1067" type="#_x0000_t75" style="width:198pt;height:59.25pt" o:ole="">
            <v:imagedata r:id="rId81" o:title=""/>
          </v:shape>
          <o:OLEObject Type="Embed" ProgID="Equation.DSMT4" ShapeID="_x0000_i1067" DrawAspect="Content" ObjectID="_1317082888" r:id="rId82"/>
        </w:object>
      </w:r>
      <w:r>
        <w:rPr>
          <w:rFonts w:ascii="Verdana" w:hAnsi="Verdana"/>
        </w:rPr>
        <w:t xml:space="preserve">    (1)</w:t>
      </w:r>
    </w:p>
    <w:p w:rsidR="00F06DA7" w:rsidRDefault="00F06DA7" w:rsidP="00F06DA7">
      <w:pPr>
        <w:jc w:val="both"/>
        <w:rPr>
          <w:rFonts w:ascii="Verdana" w:hAnsi="Verdana"/>
        </w:rPr>
      </w:pPr>
      <w:r w:rsidRPr="00105009">
        <w:rPr>
          <w:rFonts w:ascii="Verdana" w:hAnsi="Verdana"/>
          <w:position w:val="-54"/>
        </w:rPr>
        <w:object w:dxaOrig="3140" w:dyaOrig="980">
          <v:shape id="_x0000_i1068" type="#_x0000_t75" style="width:191.25pt;height:59.25pt" o:ole="">
            <v:imagedata r:id="rId83" o:title=""/>
          </v:shape>
          <o:OLEObject Type="Embed" ProgID="Equation.DSMT4" ShapeID="_x0000_i1068" DrawAspect="Content" ObjectID="_1317082889" r:id="rId84"/>
        </w:object>
      </w:r>
      <w:r>
        <w:rPr>
          <w:rFonts w:ascii="Verdana" w:hAnsi="Verdana"/>
        </w:rPr>
        <w:t xml:space="preserve">      (2)</w:t>
      </w:r>
    </w:p>
    <w:p w:rsidR="00F06DA7" w:rsidRDefault="00F06DA7" w:rsidP="00F06DA7">
      <w:pPr>
        <w:jc w:val="both"/>
        <w:rPr>
          <w:rFonts w:ascii="Verdana" w:hAnsi="Verdana"/>
        </w:rPr>
      </w:pPr>
      <w:r w:rsidRPr="00105009">
        <w:rPr>
          <w:rFonts w:ascii="Verdana" w:hAnsi="Verdana"/>
          <w:position w:val="-54"/>
        </w:rPr>
        <w:object w:dxaOrig="3200" w:dyaOrig="980">
          <v:shape id="_x0000_i1069" type="#_x0000_t75" style="width:195pt;height:59.25pt" o:ole="">
            <v:imagedata r:id="rId85" o:title=""/>
          </v:shape>
          <o:OLEObject Type="Embed" ProgID="Equation.DSMT4" ShapeID="_x0000_i1069" DrawAspect="Content" ObjectID="_1317082890" r:id="rId86"/>
        </w:object>
      </w:r>
      <w:r>
        <w:rPr>
          <w:rFonts w:ascii="Verdana" w:hAnsi="Verdana"/>
        </w:rPr>
        <w:t xml:space="preserve">     (3)</w: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>
        <w:rPr>
          <w:rFonts w:ascii="Verdana" w:hAnsi="Verdana"/>
        </w:rPr>
        <w:t>Sumando (1), (2) y (3):</w: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jc w:val="both"/>
        <w:rPr>
          <w:rFonts w:ascii="Verdana" w:hAnsi="Verdana"/>
        </w:rPr>
      </w:pPr>
      <w:r w:rsidRPr="00806AD7">
        <w:rPr>
          <w:rFonts w:ascii="Verdana" w:hAnsi="Verdana"/>
          <w:position w:val="-24"/>
        </w:rPr>
        <w:object w:dxaOrig="5980" w:dyaOrig="660">
          <v:shape id="_x0000_i1070" type="#_x0000_t75" style="width:372pt;height:41.25pt" o:ole="">
            <v:imagedata r:id="rId87" o:title=""/>
          </v:shape>
          <o:OLEObject Type="Embed" ProgID="Equation.DSMT4" ShapeID="_x0000_i1070" DrawAspect="Content" ObjectID="_1317082891" r:id="rId88"/>
        </w:object>
      </w:r>
    </w:p>
    <w:p w:rsidR="00F06DA7" w:rsidRDefault="00F06DA7" w:rsidP="00F06DA7">
      <w:pPr>
        <w:jc w:val="both"/>
        <w:rPr>
          <w:rFonts w:ascii="Verdana" w:hAnsi="Verdana"/>
        </w:rPr>
      </w:pPr>
    </w:p>
    <w:p w:rsidR="00F06DA7" w:rsidRDefault="00F06DA7" w:rsidP="00F06DA7">
      <w:pPr>
        <w:rPr>
          <w:rFonts w:ascii="Verdana" w:hAnsi="Verdana"/>
          <w:szCs w:val="24"/>
        </w:rPr>
      </w:pPr>
      <w:r>
        <w:rPr>
          <w:rFonts w:ascii="Verdana" w:hAnsi="Verdana"/>
        </w:rPr>
        <w:t>4</w:t>
      </w:r>
      <w:r>
        <w:rPr>
          <w:rFonts w:ascii="Verdana" w:hAnsi="Verdana"/>
          <w:szCs w:val="24"/>
        </w:rPr>
        <w:t xml:space="preserve">. </w:t>
      </w:r>
      <w:r w:rsidRPr="000343E0">
        <w:rPr>
          <w:rFonts w:ascii="Verdana" w:hAnsi="Verdana"/>
          <w:szCs w:val="24"/>
        </w:rPr>
        <w:t xml:space="preserve">El baricentro del triángulo </w:t>
      </w:r>
      <w:r w:rsidRPr="000343E0">
        <w:rPr>
          <w:rFonts w:ascii="Verdana" w:hAnsi="Verdana"/>
          <w:position w:val="-4"/>
          <w:szCs w:val="24"/>
        </w:rPr>
        <w:object w:dxaOrig="220" w:dyaOrig="260">
          <v:shape id="_x0000_i1071" type="#_x0000_t75" style="width:11.25pt;height:12.75pt" o:ole="" fillcolor="window">
            <v:imagedata r:id="rId89" o:title=""/>
          </v:shape>
          <o:OLEObject Type="Embed" ProgID="Equation.3" ShapeID="_x0000_i1071" DrawAspect="Content" ObjectID="_1317082892" r:id="rId90"/>
        </w:object>
      </w:r>
      <w:r w:rsidRPr="000343E0">
        <w:rPr>
          <w:rFonts w:ascii="Verdana" w:hAnsi="Verdana"/>
          <w:szCs w:val="24"/>
        </w:rPr>
        <w:t xml:space="preserve">ABC es G. Denotamos por </w:t>
      </w:r>
      <w:r w:rsidRPr="000343E0">
        <w:rPr>
          <w:rFonts w:ascii="Verdana" w:hAnsi="Verdana"/>
          <w:position w:val="-12"/>
          <w:szCs w:val="24"/>
        </w:rPr>
        <w:object w:dxaOrig="1120" w:dyaOrig="360">
          <v:shape id="_x0000_i1072" type="#_x0000_t75" style="width:56.25pt;height:18pt" o:ole="" fillcolor="window">
            <v:imagedata r:id="rId91" o:title=""/>
          </v:shape>
          <o:OLEObject Type="Embed" ProgID="Equation.3" ShapeID="_x0000_i1072" DrawAspect="Content" ObjectID="_1317082893" r:id="rId92"/>
        </w:object>
      </w:r>
      <w:r w:rsidRPr="000343E0">
        <w:rPr>
          <w:rFonts w:ascii="Verdana" w:hAnsi="Verdana"/>
          <w:szCs w:val="24"/>
        </w:rPr>
        <w:t xml:space="preserve">las distancias desde G a los </w:t>
      </w:r>
      <w:r>
        <w:rPr>
          <w:rFonts w:ascii="Verdana" w:hAnsi="Verdana"/>
          <w:szCs w:val="24"/>
        </w:rPr>
        <w:t xml:space="preserve">lados a, b y c respectivamente. </w:t>
      </w:r>
      <w:r w:rsidRPr="000343E0">
        <w:rPr>
          <w:rFonts w:ascii="Verdana" w:hAnsi="Verdana"/>
          <w:szCs w:val="24"/>
        </w:rPr>
        <w:t xml:space="preserve">Sea  </w:t>
      </w:r>
      <w:r w:rsidRPr="000343E0">
        <w:rPr>
          <w:rFonts w:ascii="Verdana" w:hAnsi="Verdana"/>
          <w:position w:val="-4"/>
          <w:szCs w:val="24"/>
        </w:rPr>
        <w:object w:dxaOrig="180" w:dyaOrig="200">
          <v:shape id="_x0000_i1073" type="#_x0000_t75" style="width:9pt;height:9.75pt" o:ole="" fillcolor="window">
            <v:imagedata r:id="rId93" o:title=""/>
          </v:shape>
          <o:OLEObject Type="Embed" ProgID="Equation.3" ShapeID="_x0000_i1073" DrawAspect="Content" ObjectID="_1317082894" r:id="rId94"/>
        </w:object>
      </w:r>
      <w:r w:rsidRPr="000343E0">
        <w:rPr>
          <w:rFonts w:ascii="Verdana" w:hAnsi="Verdana"/>
          <w:szCs w:val="24"/>
        </w:rPr>
        <w:t xml:space="preserve">  el radio de la circ</w:t>
      </w:r>
      <w:r>
        <w:rPr>
          <w:rFonts w:ascii="Verdana" w:hAnsi="Verdana"/>
          <w:szCs w:val="24"/>
        </w:rPr>
        <w:t>unferencia inscrita. Demostrar que:</w:t>
      </w:r>
    </w:p>
    <w:p w:rsidR="00F06DA7" w:rsidRPr="000343E0" w:rsidRDefault="00F06DA7" w:rsidP="00F06DA7">
      <w:pPr>
        <w:rPr>
          <w:rFonts w:ascii="Verdana" w:hAnsi="Verdana"/>
          <w:szCs w:val="24"/>
        </w:rPr>
      </w:pPr>
    </w:p>
    <w:p w:rsidR="00F06DA7" w:rsidRPr="000343E0" w:rsidRDefault="00F06DA7" w:rsidP="00F06DA7">
      <w:pPr>
        <w:jc w:val="center"/>
        <w:rPr>
          <w:rFonts w:ascii="Verdana" w:hAnsi="Verdana"/>
          <w:szCs w:val="24"/>
        </w:rPr>
      </w:pPr>
      <w:r w:rsidRPr="000343E0">
        <w:rPr>
          <w:rFonts w:ascii="Verdana" w:hAnsi="Verdana"/>
          <w:position w:val="-24"/>
          <w:szCs w:val="24"/>
        </w:rPr>
        <w:object w:dxaOrig="2760" w:dyaOrig="620">
          <v:shape id="_x0000_i1074" type="#_x0000_t75" style="width:138pt;height:30.75pt" o:ole="" fillcolor="window">
            <v:imagedata r:id="rId95" o:title=""/>
          </v:shape>
          <o:OLEObject Type="Embed" ProgID="Equation.3" ShapeID="_x0000_i1074" DrawAspect="Content" ObjectID="_1317082895" r:id="rId96"/>
        </w:object>
      </w:r>
    </w:p>
    <w:p w:rsidR="00F06DA7" w:rsidRPr="000343E0" w:rsidRDefault="00F06DA7" w:rsidP="00F06DA7">
      <w:pPr>
        <w:rPr>
          <w:rFonts w:ascii="Verdana" w:hAnsi="Verdana"/>
          <w:szCs w:val="24"/>
        </w:rPr>
      </w:pPr>
    </w:p>
    <w:p w:rsidR="00F06DA7" w:rsidRPr="00642B4E" w:rsidRDefault="00F06DA7" w:rsidP="00F06DA7">
      <w:pPr>
        <w:rPr>
          <w:rFonts w:ascii="Verdana" w:hAnsi="Verdana"/>
          <w:szCs w:val="24"/>
          <w:u w:val="single"/>
        </w:rPr>
      </w:pPr>
      <w:r w:rsidRPr="00642B4E">
        <w:rPr>
          <w:rFonts w:ascii="Verdana" w:hAnsi="Verdana"/>
          <w:szCs w:val="24"/>
          <w:u w:val="single"/>
        </w:rPr>
        <w:t>Solución</w:t>
      </w:r>
      <w:r>
        <w:rPr>
          <w:rFonts w:ascii="Verdana" w:hAnsi="Verdana"/>
          <w:szCs w:val="24"/>
          <w:u w:val="single"/>
        </w:rPr>
        <w:t>:</w:t>
      </w:r>
      <w:r w:rsidRPr="00642B4E">
        <w:rPr>
          <w:rFonts w:ascii="Verdana" w:hAnsi="Verdana"/>
          <w:szCs w:val="24"/>
          <w:u w:val="single"/>
        </w:rPr>
        <w:t xml:space="preserve"> </w:t>
      </w:r>
    </w:p>
    <w:p w:rsidR="00F06DA7" w:rsidRPr="000343E0" w:rsidRDefault="00F06DA7" w:rsidP="00F06DA7">
      <w:pPr>
        <w:framePr w:hSpace="141" w:wrap="auto" w:vAnchor="text" w:hAnchor="text" w:y="91"/>
        <w:rPr>
          <w:rFonts w:ascii="Verdana" w:hAnsi="Verdana"/>
          <w:szCs w:val="24"/>
        </w:rPr>
      </w:pPr>
      <w:r w:rsidRPr="000343E0">
        <w:rPr>
          <w:rFonts w:ascii="Verdana" w:hAnsi="Verdana"/>
          <w:szCs w:val="24"/>
        </w:rPr>
        <w:object w:dxaOrig="4891" w:dyaOrig="2957">
          <v:shape id="_x0000_i1075" type="#_x0000_t75" style="width:244.5pt;height:147.75pt" o:ole="" fillcolor="window">
            <v:imagedata r:id="rId97" o:title=""/>
          </v:shape>
          <o:OLEObject Type="Embed" ProgID="Word.Picture.8" ShapeID="_x0000_i1075" DrawAspect="Content" ObjectID="_1317082896" r:id="rId98"/>
        </w:object>
      </w:r>
    </w:p>
    <w:p w:rsidR="00F06DA7" w:rsidRPr="000343E0" w:rsidRDefault="00F06DA7" w:rsidP="00F06DA7">
      <w:pPr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Es sabe</w:t>
      </w:r>
      <w:r w:rsidRPr="000343E0">
        <w:rPr>
          <w:rFonts w:ascii="Verdana" w:hAnsi="Verdana"/>
          <w:szCs w:val="24"/>
        </w:rPr>
        <w:t xml:space="preserve"> que uniendo G con cada vértice, se forman tres triángulos BGC de base a y altura </w:t>
      </w:r>
      <w:proofErr w:type="spellStart"/>
      <w:proofErr w:type="gramStart"/>
      <w:r w:rsidRPr="000343E0">
        <w:rPr>
          <w:rFonts w:ascii="Verdana" w:hAnsi="Verdana"/>
          <w:szCs w:val="24"/>
        </w:rPr>
        <w:t>g</w:t>
      </w:r>
      <w:r w:rsidRPr="000343E0">
        <w:rPr>
          <w:rFonts w:ascii="Verdana" w:hAnsi="Verdana"/>
          <w:szCs w:val="24"/>
          <w:vertAlign w:val="subscript"/>
        </w:rPr>
        <w:t>a</w:t>
      </w:r>
      <w:proofErr w:type="spellEnd"/>
      <w:r w:rsidRPr="000343E0">
        <w:rPr>
          <w:rFonts w:ascii="Verdana" w:hAnsi="Verdana"/>
          <w:szCs w:val="24"/>
        </w:rPr>
        <w:t xml:space="preserve"> ,</w:t>
      </w:r>
      <w:proofErr w:type="gramEnd"/>
      <w:r w:rsidRPr="000343E0">
        <w:rPr>
          <w:rFonts w:ascii="Verdana" w:hAnsi="Verdana"/>
          <w:szCs w:val="24"/>
        </w:rPr>
        <w:t xml:space="preserve"> AGC de base b y altura </w:t>
      </w:r>
      <w:proofErr w:type="spellStart"/>
      <w:r w:rsidRPr="000343E0">
        <w:rPr>
          <w:rFonts w:ascii="Verdana" w:hAnsi="Verdana"/>
          <w:szCs w:val="24"/>
        </w:rPr>
        <w:t>g</w:t>
      </w:r>
      <w:r w:rsidRPr="000343E0">
        <w:rPr>
          <w:rFonts w:ascii="Verdana" w:hAnsi="Verdana"/>
          <w:szCs w:val="24"/>
          <w:vertAlign w:val="subscript"/>
        </w:rPr>
        <w:t>b</w:t>
      </w:r>
      <w:proofErr w:type="spellEnd"/>
      <w:r w:rsidRPr="000343E0">
        <w:rPr>
          <w:rFonts w:ascii="Verdana" w:hAnsi="Verdana"/>
          <w:szCs w:val="24"/>
        </w:rPr>
        <w:t xml:space="preserve"> y AGB de base c y altura </w:t>
      </w:r>
      <w:proofErr w:type="spellStart"/>
      <w:r w:rsidRPr="000343E0">
        <w:rPr>
          <w:rFonts w:ascii="Verdana" w:hAnsi="Verdana"/>
          <w:szCs w:val="24"/>
        </w:rPr>
        <w:t>g</w:t>
      </w:r>
      <w:r w:rsidRPr="000343E0">
        <w:rPr>
          <w:rFonts w:ascii="Verdana" w:hAnsi="Verdana"/>
          <w:szCs w:val="24"/>
          <w:vertAlign w:val="subscript"/>
        </w:rPr>
        <w:t>c</w:t>
      </w:r>
      <w:proofErr w:type="spellEnd"/>
      <w:r w:rsidRPr="000343E0">
        <w:rPr>
          <w:rFonts w:ascii="Verdana" w:hAnsi="Verdana"/>
          <w:szCs w:val="24"/>
        </w:rPr>
        <w:t xml:space="preserve"> de la misma área.</w:t>
      </w:r>
    </w:p>
    <w:p w:rsidR="00F06DA7" w:rsidRPr="000343E0" w:rsidRDefault="00F06DA7" w:rsidP="00F06DA7">
      <w:pPr>
        <w:rPr>
          <w:rFonts w:ascii="Verdana" w:hAnsi="Verdana"/>
          <w:szCs w:val="24"/>
        </w:rPr>
      </w:pPr>
      <w:r w:rsidRPr="000343E0">
        <w:rPr>
          <w:rFonts w:ascii="Verdana" w:hAnsi="Verdana"/>
          <w:szCs w:val="24"/>
        </w:rPr>
        <w:t>Por tanto, llamando S al área de ABC:</w:t>
      </w:r>
    </w:p>
    <w:p w:rsidR="00F06DA7" w:rsidRPr="000343E0" w:rsidRDefault="00F06DA7" w:rsidP="00F06DA7">
      <w:pPr>
        <w:rPr>
          <w:rFonts w:ascii="Verdana" w:hAnsi="Verdana"/>
          <w:szCs w:val="24"/>
        </w:rPr>
      </w:pPr>
    </w:p>
    <w:p w:rsidR="00F06DA7" w:rsidRPr="000343E0" w:rsidRDefault="00F06DA7" w:rsidP="00F06DA7">
      <w:pPr>
        <w:jc w:val="center"/>
        <w:rPr>
          <w:rFonts w:ascii="Verdana" w:hAnsi="Verdana"/>
          <w:szCs w:val="24"/>
        </w:rPr>
      </w:pPr>
      <w:proofErr w:type="spellStart"/>
      <w:proofErr w:type="gramStart"/>
      <w:r w:rsidRPr="000343E0">
        <w:rPr>
          <w:rFonts w:ascii="Verdana" w:hAnsi="Verdana"/>
          <w:szCs w:val="24"/>
        </w:rPr>
        <w:t>a·</w:t>
      </w:r>
      <w:proofErr w:type="gramEnd"/>
      <w:r w:rsidRPr="000343E0">
        <w:rPr>
          <w:rFonts w:ascii="Verdana" w:hAnsi="Verdana"/>
          <w:szCs w:val="24"/>
        </w:rPr>
        <w:t>g</w:t>
      </w:r>
      <w:r w:rsidRPr="000343E0">
        <w:rPr>
          <w:rFonts w:ascii="Verdana" w:hAnsi="Verdana"/>
          <w:szCs w:val="24"/>
          <w:vertAlign w:val="subscript"/>
        </w:rPr>
        <w:t>a</w:t>
      </w:r>
      <w:proofErr w:type="spellEnd"/>
      <w:r w:rsidRPr="000343E0">
        <w:rPr>
          <w:rFonts w:ascii="Verdana" w:hAnsi="Verdana"/>
          <w:szCs w:val="24"/>
        </w:rPr>
        <w:t xml:space="preserve"> = </w:t>
      </w:r>
      <w:proofErr w:type="spellStart"/>
      <w:r w:rsidRPr="000343E0">
        <w:rPr>
          <w:rFonts w:ascii="Verdana" w:hAnsi="Verdana"/>
          <w:szCs w:val="24"/>
        </w:rPr>
        <w:t>b·g</w:t>
      </w:r>
      <w:r w:rsidRPr="000343E0">
        <w:rPr>
          <w:rFonts w:ascii="Verdana" w:hAnsi="Verdana"/>
          <w:szCs w:val="24"/>
          <w:vertAlign w:val="subscript"/>
        </w:rPr>
        <w:t>b</w:t>
      </w:r>
      <w:proofErr w:type="spellEnd"/>
      <w:r w:rsidRPr="000343E0">
        <w:rPr>
          <w:rFonts w:ascii="Verdana" w:hAnsi="Verdana"/>
          <w:szCs w:val="24"/>
        </w:rPr>
        <w:t xml:space="preserve"> = </w:t>
      </w:r>
      <w:proofErr w:type="spellStart"/>
      <w:r w:rsidRPr="000343E0">
        <w:rPr>
          <w:rFonts w:ascii="Verdana" w:hAnsi="Verdana"/>
          <w:szCs w:val="24"/>
        </w:rPr>
        <w:t>c·g</w:t>
      </w:r>
      <w:r w:rsidRPr="000343E0">
        <w:rPr>
          <w:rFonts w:ascii="Verdana" w:hAnsi="Verdana"/>
          <w:szCs w:val="24"/>
          <w:vertAlign w:val="subscript"/>
        </w:rPr>
        <w:t>c</w:t>
      </w:r>
      <w:proofErr w:type="spellEnd"/>
      <w:r w:rsidRPr="000343E0">
        <w:rPr>
          <w:rFonts w:ascii="Verdana" w:hAnsi="Verdana"/>
          <w:szCs w:val="24"/>
        </w:rPr>
        <w:t xml:space="preserve"> = </w:t>
      </w:r>
      <w:r w:rsidRPr="000343E0">
        <w:rPr>
          <w:rFonts w:ascii="Verdana" w:hAnsi="Verdana"/>
          <w:position w:val="-24"/>
          <w:szCs w:val="24"/>
        </w:rPr>
        <w:object w:dxaOrig="360" w:dyaOrig="620">
          <v:shape id="_x0000_i1076" type="#_x0000_t75" style="width:18pt;height:30.75pt" o:ole="" fillcolor="window">
            <v:imagedata r:id="rId99" o:title=""/>
          </v:shape>
          <o:OLEObject Type="Embed" ProgID="Equation.3" ShapeID="_x0000_i1076" DrawAspect="Content" ObjectID="_1317082897" r:id="rId100"/>
        </w:object>
      </w:r>
      <w:r w:rsidRPr="000343E0">
        <w:rPr>
          <w:rFonts w:ascii="Verdana" w:hAnsi="Verdana"/>
          <w:szCs w:val="24"/>
        </w:rPr>
        <w:t xml:space="preserve">   (1)</w:t>
      </w:r>
    </w:p>
    <w:p w:rsidR="00F06DA7" w:rsidRPr="000343E0" w:rsidRDefault="00F06DA7" w:rsidP="00F06DA7">
      <w:pPr>
        <w:rPr>
          <w:rFonts w:ascii="Verdana" w:hAnsi="Verdana"/>
          <w:szCs w:val="24"/>
        </w:rPr>
      </w:pPr>
    </w:p>
    <w:p w:rsidR="00F06DA7" w:rsidRPr="000343E0" w:rsidRDefault="00F06DA7" w:rsidP="00F06DA7">
      <w:pPr>
        <w:rPr>
          <w:rFonts w:ascii="Verdana" w:hAnsi="Verdana"/>
          <w:szCs w:val="24"/>
        </w:rPr>
      </w:pPr>
      <w:r w:rsidRPr="000343E0">
        <w:rPr>
          <w:rFonts w:ascii="Verdana" w:hAnsi="Verdana"/>
          <w:szCs w:val="24"/>
        </w:rPr>
        <w:t>Por otra parte sabemos que  r·(a + b + c) = 2S (basta unir el centro con los tres vértices y quedan tres triángulos de bases a, b, c y altura común r).</w:t>
      </w:r>
    </w:p>
    <w:p w:rsidR="00F06DA7" w:rsidRPr="000343E0" w:rsidRDefault="00F06DA7" w:rsidP="00F06DA7">
      <w:pPr>
        <w:rPr>
          <w:rFonts w:ascii="Verdana" w:hAnsi="Verdana"/>
          <w:szCs w:val="24"/>
        </w:rPr>
      </w:pPr>
      <w:r w:rsidRPr="000343E0">
        <w:rPr>
          <w:rFonts w:ascii="Verdana" w:hAnsi="Verdana"/>
          <w:szCs w:val="24"/>
        </w:rPr>
        <w:t>Sustituyendo 2S en (1),  y despejando queda:</w:t>
      </w:r>
    </w:p>
    <w:p w:rsidR="00F06DA7" w:rsidRPr="000343E0" w:rsidRDefault="00F06DA7" w:rsidP="00F06DA7">
      <w:pPr>
        <w:rPr>
          <w:rFonts w:ascii="Verdana" w:hAnsi="Verdana"/>
          <w:szCs w:val="24"/>
        </w:rPr>
      </w:pPr>
    </w:p>
    <w:p w:rsidR="00F06DA7" w:rsidRPr="000343E0" w:rsidRDefault="00F06DA7" w:rsidP="00F06DA7">
      <w:pPr>
        <w:jc w:val="center"/>
        <w:rPr>
          <w:rFonts w:ascii="Verdana" w:hAnsi="Verdana"/>
          <w:szCs w:val="24"/>
        </w:rPr>
      </w:pPr>
      <w:r w:rsidRPr="000343E0">
        <w:rPr>
          <w:rFonts w:ascii="Verdana" w:hAnsi="Verdana"/>
          <w:position w:val="-24"/>
          <w:szCs w:val="24"/>
        </w:rPr>
        <w:object w:dxaOrig="5340" w:dyaOrig="620">
          <v:shape id="_x0000_i1077" type="#_x0000_t75" style="width:267pt;height:30.75pt" o:ole="" fillcolor="window">
            <v:imagedata r:id="rId101" o:title=""/>
          </v:shape>
          <o:OLEObject Type="Embed" ProgID="Equation.3" ShapeID="_x0000_i1077" DrawAspect="Content" ObjectID="_1317082898" r:id="rId102"/>
        </w:object>
      </w:r>
      <w:r>
        <w:rPr>
          <w:rFonts w:ascii="Verdana" w:hAnsi="Verdana"/>
          <w:szCs w:val="24"/>
        </w:rPr>
        <w:t xml:space="preserve">    </w:t>
      </w:r>
    </w:p>
    <w:p w:rsidR="00F06DA7" w:rsidRPr="000343E0" w:rsidRDefault="00F06DA7" w:rsidP="00F06DA7">
      <w:pPr>
        <w:rPr>
          <w:rFonts w:ascii="Verdana" w:hAnsi="Verdana"/>
          <w:szCs w:val="24"/>
        </w:rPr>
      </w:pPr>
      <w:proofErr w:type="gramStart"/>
      <w:r w:rsidRPr="000343E0">
        <w:rPr>
          <w:rFonts w:ascii="Verdana" w:hAnsi="Verdana"/>
          <w:szCs w:val="24"/>
        </w:rPr>
        <w:t>y</w:t>
      </w:r>
      <w:proofErr w:type="gramEnd"/>
      <w:r w:rsidRPr="000343E0">
        <w:rPr>
          <w:rFonts w:ascii="Verdana" w:hAnsi="Verdana"/>
          <w:szCs w:val="24"/>
        </w:rPr>
        <w:t xml:space="preserve"> por la desigualdad triangular (b + c </w:t>
      </w:r>
      <w:r w:rsidRPr="000343E0">
        <w:rPr>
          <w:rFonts w:ascii="Verdana" w:hAnsi="Verdana"/>
          <w:szCs w:val="24"/>
        </w:rPr>
        <w:sym w:font="Symbol" w:char="F0B3"/>
      </w:r>
      <w:r w:rsidRPr="000343E0">
        <w:rPr>
          <w:rFonts w:ascii="Verdana" w:hAnsi="Verdana"/>
          <w:szCs w:val="24"/>
        </w:rPr>
        <w:t xml:space="preserve"> a) , resulta :</w:t>
      </w:r>
      <w:r w:rsidRPr="000343E0">
        <w:rPr>
          <w:rFonts w:ascii="Verdana" w:hAnsi="Verdana"/>
          <w:position w:val="-24"/>
          <w:szCs w:val="24"/>
        </w:rPr>
        <w:object w:dxaOrig="2380" w:dyaOrig="620">
          <v:shape id="_x0000_i1078" type="#_x0000_t75" style="width:119.25pt;height:30.75pt" o:ole="" fillcolor="window">
            <v:imagedata r:id="rId103" o:title=""/>
          </v:shape>
          <o:OLEObject Type="Embed" ProgID="Equation.3" ShapeID="_x0000_i1078" DrawAspect="Content" ObjectID="_1317082899" r:id="rId104"/>
        </w:object>
      </w:r>
      <w:r w:rsidRPr="000343E0">
        <w:rPr>
          <w:rFonts w:ascii="Verdana" w:hAnsi="Verdana"/>
          <w:szCs w:val="24"/>
        </w:rPr>
        <w:t xml:space="preserve">, de donde </w:t>
      </w:r>
      <w:r w:rsidRPr="000343E0">
        <w:rPr>
          <w:rFonts w:ascii="Verdana" w:hAnsi="Verdana"/>
          <w:position w:val="-24"/>
          <w:szCs w:val="24"/>
        </w:rPr>
        <w:object w:dxaOrig="840" w:dyaOrig="620">
          <v:shape id="_x0000_i1079" type="#_x0000_t75" style="width:42pt;height:30.75pt" o:ole="" fillcolor="window">
            <v:imagedata r:id="rId105" o:title=""/>
          </v:shape>
          <o:OLEObject Type="Embed" ProgID="Equation.3" ShapeID="_x0000_i1079" DrawAspect="Content" ObjectID="_1317082900" r:id="rId106"/>
        </w:object>
      </w:r>
      <w:r w:rsidRPr="000343E0">
        <w:rPr>
          <w:rFonts w:ascii="Verdana" w:hAnsi="Verdana"/>
          <w:szCs w:val="24"/>
        </w:rPr>
        <w:t xml:space="preserve"> y de modo análogo para </w:t>
      </w:r>
      <w:proofErr w:type="spellStart"/>
      <w:r w:rsidRPr="000343E0">
        <w:rPr>
          <w:rFonts w:ascii="Verdana" w:hAnsi="Verdana"/>
          <w:szCs w:val="24"/>
        </w:rPr>
        <w:t>g</w:t>
      </w:r>
      <w:r w:rsidRPr="000343E0">
        <w:rPr>
          <w:rFonts w:ascii="Verdana" w:hAnsi="Verdana"/>
          <w:szCs w:val="24"/>
          <w:vertAlign w:val="subscript"/>
        </w:rPr>
        <w:t>b</w:t>
      </w:r>
      <w:proofErr w:type="spellEnd"/>
      <w:r w:rsidRPr="000343E0">
        <w:rPr>
          <w:rFonts w:ascii="Verdana" w:hAnsi="Verdana"/>
          <w:szCs w:val="24"/>
        </w:rPr>
        <w:t xml:space="preserve"> y </w:t>
      </w:r>
      <w:proofErr w:type="spellStart"/>
      <w:r w:rsidRPr="000343E0">
        <w:rPr>
          <w:rFonts w:ascii="Verdana" w:hAnsi="Verdana"/>
          <w:szCs w:val="24"/>
        </w:rPr>
        <w:t>g</w:t>
      </w:r>
      <w:r w:rsidRPr="000343E0">
        <w:rPr>
          <w:rFonts w:ascii="Verdana" w:hAnsi="Verdana"/>
          <w:szCs w:val="24"/>
          <w:vertAlign w:val="subscript"/>
        </w:rPr>
        <w:t>c</w:t>
      </w:r>
      <w:proofErr w:type="spellEnd"/>
      <w:r w:rsidRPr="000343E0">
        <w:rPr>
          <w:rFonts w:ascii="Verdana" w:hAnsi="Verdana"/>
          <w:szCs w:val="24"/>
        </w:rPr>
        <w:t xml:space="preserve"> .</w:t>
      </w:r>
    </w:p>
    <w:p w:rsidR="00F06DA7" w:rsidRDefault="00F06DA7" w:rsidP="00F06DA7">
      <w:pPr>
        <w:jc w:val="both"/>
        <w:rPr>
          <w:rFonts w:ascii="Verdana" w:hAnsi="Verdana"/>
          <w:szCs w:val="24"/>
        </w:rPr>
      </w:pPr>
    </w:p>
    <w:p w:rsidR="00FF0AEB" w:rsidRDefault="00FF0AEB" w:rsidP="00F06DA7">
      <w:pPr>
        <w:jc w:val="both"/>
        <w:rPr>
          <w:rFonts w:ascii="Verdana" w:hAnsi="Verdana"/>
          <w:szCs w:val="24"/>
        </w:rPr>
      </w:pPr>
    </w:p>
    <w:p w:rsidR="00FF0AEB" w:rsidRDefault="00FF0AEB" w:rsidP="00F06DA7">
      <w:pPr>
        <w:jc w:val="both"/>
        <w:rPr>
          <w:rFonts w:ascii="Verdana" w:hAnsi="Verdana"/>
          <w:szCs w:val="24"/>
        </w:rPr>
      </w:pPr>
    </w:p>
    <w:p w:rsidR="00FF0AEB" w:rsidRDefault="00FF0AEB" w:rsidP="00F06DA7">
      <w:pPr>
        <w:jc w:val="both"/>
        <w:rPr>
          <w:rFonts w:ascii="Verdana" w:hAnsi="Verdana"/>
          <w:szCs w:val="24"/>
        </w:rPr>
      </w:pPr>
    </w:p>
    <w:p w:rsidR="00FF0AEB" w:rsidRPr="000343E0" w:rsidRDefault="00FF0AEB" w:rsidP="00F06DA7">
      <w:pPr>
        <w:jc w:val="both"/>
        <w:rPr>
          <w:rFonts w:ascii="Verdana" w:hAnsi="Verdana"/>
          <w:szCs w:val="24"/>
        </w:rPr>
      </w:pPr>
    </w:p>
    <w:p w:rsidR="00FF0AEB" w:rsidRPr="001628AE" w:rsidRDefault="00FF0AEB" w:rsidP="00FF0AEB">
      <w:pPr>
        <w:pStyle w:val="Sinespaciado"/>
        <w:numPr>
          <w:ilvl w:val="0"/>
          <w:numId w:val="1"/>
        </w:numPr>
        <w:rPr>
          <w:rFonts w:ascii="Times New Roman" w:hAnsi="Times New Roman"/>
          <w:smallCaps/>
          <w:sz w:val="28"/>
          <w:szCs w:val="28"/>
          <w:lang w:val="es-MX"/>
        </w:rPr>
      </w:pPr>
      <w:r w:rsidRPr="001628AE">
        <w:rPr>
          <w:rFonts w:ascii="Times New Roman" w:hAnsi="Times New Roman"/>
          <w:smallCaps/>
          <w:sz w:val="28"/>
          <w:szCs w:val="28"/>
          <w:lang w:val="es-MX"/>
        </w:rPr>
        <w:t xml:space="preserve">Determine el producto de todos los divisores de </w:t>
      </w:r>
      <w:r w:rsidRPr="001628AE">
        <w:rPr>
          <w:rFonts w:ascii="Times New Roman" w:hAnsi="Times New Roman"/>
          <w:smallCaps/>
          <w:position w:val="-6"/>
          <w:sz w:val="28"/>
          <w:szCs w:val="28"/>
          <w:lang w:val="es-MX"/>
        </w:rPr>
        <w:object w:dxaOrig="900" w:dyaOrig="320">
          <v:shape id="_x0000_i1080" type="#_x0000_t75" style="width:68.25pt;height:24pt" o:ole="">
            <v:imagedata r:id="rId107" o:title=""/>
          </v:shape>
          <o:OLEObject Type="Embed" ProgID="Equation.3" ShapeID="_x0000_i1080" DrawAspect="Content" ObjectID="_1317082901" r:id="rId108"/>
        </w:object>
      </w:r>
      <w:r w:rsidRPr="001628AE">
        <w:rPr>
          <w:rFonts w:ascii="Times New Roman" w:hAnsi="Times New Roman"/>
          <w:smallCaps/>
          <w:sz w:val="28"/>
          <w:szCs w:val="28"/>
          <w:lang w:val="es-MX"/>
        </w:rPr>
        <w:t>.</w:t>
      </w:r>
    </w:p>
    <w:p w:rsidR="008F3F2A" w:rsidRPr="00FF0AEB" w:rsidRDefault="008F3F2A">
      <w:pPr>
        <w:rPr>
          <w:lang w:val="es-MX"/>
        </w:rPr>
      </w:pPr>
    </w:p>
    <w:p w:rsidR="00FF0AEB" w:rsidRDefault="00FF0AEB"/>
    <w:p w:rsidR="008D383F" w:rsidRDefault="008D383F"/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hAnsi="Times New Roman"/>
          <w:smallCaps/>
          <w:sz w:val="28"/>
          <w:szCs w:val="28"/>
          <w:lang w:val="es-MX"/>
        </w:rPr>
        <w:t xml:space="preserve">Los divisores de </w:t>
      </w:r>
      <m:oMath>
        <m:sSup>
          <m:sSupPr>
            <m:ctrlPr>
              <w:rPr>
                <w:rFonts w:ascii="Cambria Math" w:hAnsi="Cambria Math"/>
                <w:i/>
                <w:smallCaps/>
                <w:sz w:val="28"/>
                <w:szCs w:val="28"/>
                <w:lang w:val="es-MX"/>
              </w:rPr>
            </m:ctrlPr>
          </m:sSupPr>
          <m:e>
            <m:r>
              <w:rPr>
                <w:rFonts w:ascii="Cambria Math" w:hAnsi="Cambria Math"/>
                <w:smallCaps/>
                <w:sz w:val="28"/>
                <w:szCs w:val="28"/>
                <w:lang w:val="es-MX"/>
              </w:rPr>
              <m:t>2</m:t>
            </m:r>
          </m:e>
          <m:sup>
            <m:r>
              <w:rPr>
                <w:rFonts w:ascii="Cambria Math" w:hAnsi="Cambria Math"/>
                <w:smallCaps/>
                <w:sz w:val="28"/>
                <w:szCs w:val="28"/>
                <w:lang w:val="es-MX"/>
              </w:rPr>
              <m:t>100</m:t>
            </m:r>
          </m:sup>
        </m:sSup>
        <m:r>
          <w:rPr>
            <w:rFonts w:ascii="Cambria Math" w:hAnsi="Cambria Math"/>
            <w:smallCaps/>
            <w:sz w:val="28"/>
            <w:szCs w:val="28"/>
            <w:lang w:val="es-MX"/>
          </w:rPr>
          <m:t>∙</m:t>
        </m:r>
        <m:sSup>
          <m:sSupPr>
            <m:ctrlPr>
              <w:rPr>
                <w:rFonts w:ascii="Cambria Math" w:hAnsi="Cambria Math"/>
                <w:i/>
                <w:smallCaps/>
                <w:sz w:val="28"/>
                <w:szCs w:val="28"/>
                <w:lang w:val="es-MX"/>
              </w:rPr>
            </m:ctrlPr>
          </m:sSupPr>
          <m:e>
            <m:r>
              <w:rPr>
                <w:rFonts w:ascii="Cambria Math" w:hAnsi="Cambria Math"/>
                <w:smallCaps/>
                <w:sz w:val="28"/>
                <w:szCs w:val="28"/>
                <w:lang w:val="es-MX"/>
              </w:rPr>
              <m:t>3</m:t>
            </m:r>
          </m:e>
          <m:sup>
            <m:r>
              <w:rPr>
                <w:rFonts w:ascii="Cambria Math" w:hAnsi="Cambria Math"/>
                <w:smallCaps/>
                <w:sz w:val="28"/>
                <w:szCs w:val="28"/>
                <w:lang w:val="es-MX"/>
              </w:rPr>
              <m:t>100</m:t>
            </m:r>
          </m:sup>
        </m:sSup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 tendrán obligatoriamente la forma </w:t>
      </w:r>
      <m:oMath>
        <m:sSup>
          <m:sSupPr>
            <m:ctrlPr>
              <w:rPr>
                <w:rFonts w:ascii="Cambria Math" w:eastAsiaTheme="minorEastAsia" w:hAnsi="Cambria Math"/>
                <w:i/>
                <w:smallCaps/>
                <w:sz w:val="28"/>
                <w:szCs w:val="28"/>
                <w:lang w:val="es-MX"/>
              </w:rPr>
            </m:ctrlPr>
          </m:sSupPr>
          <m:e>
            <m:r>
              <w:rPr>
                <w:rFonts w:ascii="Cambria Math" w:eastAsiaTheme="minorEastAsia" w:hAnsi="Cambria Math"/>
                <w:smallCaps/>
                <w:sz w:val="28"/>
                <w:szCs w:val="28"/>
                <w:lang w:val="es-MX"/>
              </w:rPr>
              <m:t>2</m:t>
            </m:r>
          </m:e>
          <m:sup>
            <m:r>
              <w:rPr>
                <w:rFonts w:ascii="Cambria Math" w:eastAsiaTheme="minorEastAsia" w:hAnsi="Cambria Math"/>
                <w:smallCaps/>
                <w:sz w:val="28"/>
                <w:szCs w:val="28"/>
                <w:lang w:val="es-MX"/>
              </w:rPr>
              <m:t>a</m:t>
            </m:r>
          </m:sup>
        </m:sSup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mallCaps/>
                <w:sz w:val="28"/>
                <w:szCs w:val="28"/>
                <w:lang w:val="es-MX"/>
              </w:rPr>
            </m:ctrlPr>
          </m:sSupPr>
          <m:e>
            <m:r>
              <w:rPr>
                <w:rFonts w:ascii="Cambria Math" w:eastAsiaTheme="minorEastAsia" w:hAnsi="Cambria Math"/>
                <w:smallCaps/>
                <w:sz w:val="28"/>
                <w:szCs w:val="28"/>
                <w:lang w:val="es-MX"/>
              </w:rPr>
              <m:t>3</m:t>
            </m:r>
          </m:e>
          <m:sup>
            <m:r>
              <w:rPr>
                <w:rFonts w:ascii="Cambria Math" w:eastAsiaTheme="minorEastAsia" w:hAnsi="Cambria Math"/>
                <w:smallCaps/>
                <w:sz w:val="28"/>
                <w:szCs w:val="28"/>
                <w:lang w:val="es-MX"/>
              </w:rPr>
              <m:t>b</m:t>
            </m:r>
          </m:sup>
        </m:sSup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, con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0≤a≤100, 0≤b≤100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>.</w:t>
      </w:r>
    </w:p>
    <w:p w:rsidR="00FF0AEB" w:rsidRDefault="00FF0AEB" w:rsidP="00FF0AEB">
      <w:pPr>
        <w:pStyle w:val="Sinespaciado"/>
        <w:ind w:left="360"/>
        <w:jc w:val="both"/>
        <w:rPr>
          <w:rFonts w:ascii="Times New Roman" w:hAnsi="Times New Roman"/>
          <w:smallCaps/>
          <w:sz w:val="28"/>
          <w:szCs w:val="28"/>
          <w:lang w:val="es-MX"/>
        </w:rPr>
      </w:pPr>
      <w:r>
        <w:rPr>
          <w:rFonts w:ascii="Times New Roman" w:hAnsi="Times New Roman"/>
          <w:smallCaps/>
          <w:sz w:val="28"/>
          <w:szCs w:val="28"/>
          <w:lang w:val="es-MX"/>
        </w:rPr>
        <w:t>Si los ordenamos de forma matricial (sólo para poder visualizarlos bien) tendríamos una matriz de 101 filas y 101 columnas:</w:t>
      </w:r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mallCaps/>
                  <w:sz w:val="28"/>
                  <w:szCs w:val="28"/>
                  <w:lang w:val="es-MX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mallCaps/>
                      <w:sz w:val="28"/>
                      <w:szCs w:val="28"/>
                      <w:lang w:val="es-MX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mallCaps/>
                            <w:sz w:val="28"/>
                            <w:szCs w:val="28"/>
                            <w:lang w:val="es-MX"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0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0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 xml:space="preserve">  </m:t>
                          </m:r>
                        </m:e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0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1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 xml:space="preserve">  </m:t>
                          </m:r>
                        </m:e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0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sup>
                          </m:sSup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1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0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 xml:space="preserve">  </m:t>
                          </m:r>
                        </m:e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1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1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 xml:space="preserve">  </m:t>
                          </m:r>
                        </m:e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1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sup>
                          </m:sSup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0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 xml:space="preserve">  </m:t>
                          </m:r>
                        </m:e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1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 xml:space="preserve">  </m:t>
                          </m:r>
                        </m:e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sup>
                          </m:sSup>
                        </m:e>
                      </m:mr>
                    </m:m>
                  </m:e>
                  <m:e>
                    <m:r>
                      <w:rPr>
                        <w:rFonts w:ascii="Cambria Math" w:hAnsi="Cambria Math"/>
                        <w:smallCaps/>
                        <w:sz w:val="28"/>
                        <w:szCs w:val="28"/>
                        <w:lang w:val="es-MX"/>
                      </w:rPr>
                      <m:t>⋯</m:t>
                    </m:r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mallCaps/>
                            <w:sz w:val="28"/>
                            <w:szCs w:val="28"/>
                            <w:lang w:val="es-MX"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0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100</m:t>
                              </m:r>
                            </m:sup>
                          </m:sSup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1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100</m:t>
                              </m:r>
                            </m:sup>
                          </m:sSup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100</m:t>
                              </m:r>
                            </m:sup>
                          </m:sSup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smallCaps/>
                        <w:sz w:val="28"/>
                        <w:szCs w:val="28"/>
                        <w:lang w:val="es-MX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/>
                        <w:smallCaps/>
                        <w:sz w:val="28"/>
                        <w:szCs w:val="28"/>
                        <w:lang w:val="es-MX"/>
                      </w:rPr>
                      <m:t>⋱</m:t>
                    </m:r>
                  </m:e>
                  <m:e>
                    <m:r>
                      <w:rPr>
                        <w:rFonts w:ascii="Cambria Math" w:hAnsi="Cambria Math"/>
                        <w:smallCaps/>
                        <w:sz w:val="28"/>
                        <w:szCs w:val="28"/>
                        <w:lang w:val="es-MX"/>
                      </w:rPr>
                      <m:t>⋮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mallCaps/>
                            <w:sz w:val="28"/>
                            <w:szCs w:val="28"/>
                            <w:lang w:val="es-MX"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100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0</m:t>
                              </m:r>
                            </m:sup>
                          </m:sSup>
                        </m:e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100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1</m:t>
                              </m:r>
                            </m:sup>
                          </m:sSup>
                        </m:e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100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mallCaps/>
                                  <w:sz w:val="28"/>
                                  <w:szCs w:val="28"/>
                                  <w:lang w:val="es-MX"/>
                                </w:rPr>
                                <m:t>2</m:t>
                              </m:r>
                            </m:sup>
                          </m:sSup>
                        </m:e>
                      </m:mr>
                    </m:m>
                  </m:e>
                  <m:e>
                    <m:r>
                      <w:rPr>
                        <w:rFonts w:ascii="Cambria Math" w:hAnsi="Cambria Math"/>
                        <w:smallCaps/>
                        <w:sz w:val="28"/>
                        <w:szCs w:val="28"/>
                        <w:lang w:val="es-MX"/>
                      </w:rPr>
                      <m:t>⋯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mallCaps/>
                            <w:sz w:val="28"/>
                            <w:szCs w:val="28"/>
                            <w:lang w:val="es-MX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mallCaps/>
                            <w:sz w:val="28"/>
                            <w:szCs w:val="28"/>
                            <w:lang w:val="es-MX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mallCaps/>
                            <w:sz w:val="28"/>
                            <w:szCs w:val="28"/>
                            <w:lang w:val="es-MX"/>
                          </w:rPr>
                          <m:t>100</m:t>
                        </m:r>
                      </m:sup>
                    </m:sSup>
                    <m:r>
                      <w:rPr>
                        <w:rFonts w:ascii="Cambria Math" w:hAnsi="Cambria Math"/>
                        <w:smallCaps/>
                        <w:sz w:val="28"/>
                        <w:szCs w:val="28"/>
                        <w:lang w:val="es-MX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mallCaps/>
                            <w:sz w:val="28"/>
                            <w:szCs w:val="28"/>
                            <w:lang w:val="es-MX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mallCaps/>
                            <w:sz w:val="28"/>
                            <w:szCs w:val="28"/>
                            <w:lang w:val="es-MX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/>
                            <w:smallCaps/>
                            <w:sz w:val="28"/>
                            <w:szCs w:val="28"/>
                            <w:lang w:val="es-MX"/>
                          </w:rPr>
                          <m:t>100</m:t>
                        </m:r>
                      </m:sup>
                    </m:sSup>
                  </m:e>
                </m:mr>
              </m:m>
            </m:e>
          </m:d>
        </m:oMath>
      </m:oMathPara>
    </w:p>
    <w:p w:rsidR="00FF0AEB" w:rsidRDefault="00FF0AEB" w:rsidP="00FF0AEB">
      <w:pPr>
        <w:pStyle w:val="Sinespaciado"/>
        <w:ind w:left="360"/>
        <w:jc w:val="both"/>
        <w:rPr>
          <w:rFonts w:ascii="Times New Roman" w:hAnsi="Times New Roman"/>
          <w:sz w:val="28"/>
          <w:szCs w:val="28"/>
          <w:lang w:val="es-MX"/>
        </w:rPr>
      </w:pPr>
    </w:p>
    <w:p w:rsidR="008D383F" w:rsidRDefault="008D383F" w:rsidP="00FF0AEB">
      <w:pPr>
        <w:pStyle w:val="Sinespaciado"/>
        <w:ind w:left="360"/>
        <w:jc w:val="both"/>
        <w:rPr>
          <w:rFonts w:ascii="Times New Roman" w:hAnsi="Times New Roman"/>
          <w:sz w:val="28"/>
          <w:szCs w:val="28"/>
          <w:lang w:val="es-MX"/>
        </w:rPr>
      </w:pPr>
    </w:p>
    <w:p w:rsidR="00FF0AEB" w:rsidRDefault="00FF0AEB" w:rsidP="00FF0AEB">
      <w:pPr>
        <w:pStyle w:val="Sinespaciado"/>
        <w:ind w:left="360"/>
        <w:jc w:val="both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Multiplicando cada fila tenemos:</w:t>
      </w:r>
    </w:p>
    <w:p w:rsidR="00FF0AEB" w:rsidRPr="005D680A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Primera fila</w:t>
      </w:r>
      <w:r>
        <w:rPr>
          <w:rFonts w:ascii="Times New Roman" w:hAnsi="Times New Roman"/>
          <w:sz w:val="28"/>
          <w:szCs w:val="28"/>
          <w:lang w:val="es-MX"/>
        </w:rPr>
        <w:tab/>
      </w:r>
      <w:r>
        <w:rPr>
          <w:rFonts w:ascii="Times New Roman" w:hAnsi="Times New Roman"/>
          <w:sz w:val="28"/>
          <w:szCs w:val="28"/>
          <w:lang w:val="es-MX"/>
        </w:rPr>
        <w:tab/>
        <w:t>:</w:t>
      </w:r>
      <w:r>
        <w:rPr>
          <w:rFonts w:ascii="Times New Roman" w:hAnsi="Times New Roman"/>
          <w:sz w:val="28"/>
          <w:szCs w:val="28"/>
          <w:lang w:val="es-MX"/>
        </w:rPr>
        <w:tab/>
      </w:r>
      <w:r>
        <w:rPr>
          <w:rFonts w:ascii="Times New Roman" w:hAnsi="Times New Roman"/>
          <w:sz w:val="28"/>
          <w:szCs w:val="28"/>
          <w:lang w:val="es-MX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s-MX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s-MX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s-MX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s-MX"/>
                      </w:rPr>
                      <m:t>0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s-MX"/>
              </w:rPr>
              <m:t>101</m:t>
            </m:r>
          </m:sup>
        </m:sSup>
        <m:r>
          <w:rPr>
            <w:rFonts w:ascii="Cambria Math" w:hAnsi="Cambria Math"/>
            <w:sz w:val="28"/>
            <w:szCs w:val="28"/>
            <w:lang w:val="es-MX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s-MX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s-MX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1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s-MX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s-MX"/>
              </w:rPr>
              <m:t>∙…∙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100</m:t>
                </m:r>
              </m:sup>
            </m:sSup>
          </m:e>
        </m:d>
      </m:oMath>
    </w:p>
    <w:p w:rsidR="00FF0AEB" w:rsidRPr="001628AE" w:rsidRDefault="00FF0AEB" w:rsidP="00FF0AEB">
      <w:pPr>
        <w:pStyle w:val="Sinespaciado"/>
        <w:ind w:left="360"/>
        <w:jc w:val="both"/>
        <w:rPr>
          <w:rFonts w:ascii="Times New Roman" w:hAnsi="Times New Roman"/>
          <w:smallCaps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Segunda fila</w:t>
      </w:r>
      <w:r>
        <w:rPr>
          <w:rFonts w:ascii="Times New Roman" w:hAnsi="Times New Roman"/>
          <w:sz w:val="28"/>
          <w:szCs w:val="28"/>
          <w:lang w:val="es-MX"/>
        </w:rPr>
        <w:tab/>
      </w:r>
      <w:r>
        <w:rPr>
          <w:rFonts w:ascii="Times New Roman" w:hAnsi="Times New Roman"/>
          <w:sz w:val="28"/>
          <w:szCs w:val="28"/>
          <w:lang w:val="es-MX"/>
        </w:rPr>
        <w:tab/>
        <w:t>:</w:t>
      </w:r>
      <w:r>
        <w:rPr>
          <w:rFonts w:ascii="Times New Roman" w:hAnsi="Times New Roman"/>
          <w:sz w:val="28"/>
          <w:szCs w:val="28"/>
          <w:lang w:val="es-MX"/>
        </w:rPr>
        <w:tab/>
      </w:r>
      <w:r>
        <w:rPr>
          <w:rFonts w:ascii="Times New Roman" w:hAnsi="Times New Roman"/>
          <w:sz w:val="28"/>
          <w:szCs w:val="28"/>
          <w:lang w:val="es-MX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s-MX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s-MX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s-MX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s-MX"/>
                      </w:rPr>
                      <m:t>1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s-MX"/>
              </w:rPr>
              <m:t>101</m:t>
            </m:r>
          </m:sup>
        </m:sSup>
        <m:r>
          <w:rPr>
            <w:rFonts w:ascii="Cambria Math" w:hAnsi="Cambria Math"/>
            <w:sz w:val="28"/>
            <w:szCs w:val="28"/>
            <w:lang w:val="es-MX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s-MX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s-MX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1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s-MX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s-MX"/>
              </w:rPr>
              <m:t>∙…∙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100</m:t>
                </m:r>
              </m:sup>
            </m:sSup>
          </m:e>
        </m:d>
      </m:oMath>
    </w:p>
    <w:p w:rsidR="00FF0AEB" w:rsidRPr="001628AE" w:rsidRDefault="00FF0AEB" w:rsidP="00FF0AEB">
      <w:pPr>
        <w:pStyle w:val="Sinespaciado"/>
        <w:ind w:left="360"/>
        <w:jc w:val="both"/>
        <w:rPr>
          <w:rFonts w:ascii="Times New Roman" w:hAnsi="Times New Roman"/>
          <w:smallCaps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Tercera fila</w:t>
      </w:r>
      <w:r>
        <w:rPr>
          <w:rFonts w:ascii="Times New Roman" w:hAnsi="Times New Roman"/>
          <w:sz w:val="28"/>
          <w:szCs w:val="28"/>
          <w:lang w:val="es-MX"/>
        </w:rPr>
        <w:tab/>
      </w:r>
      <w:r>
        <w:rPr>
          <w:rFonts w:ascii="Times New Roman" w:hAnsi="Times New Roman"/>
          <w:sz w:val="28"/>
          <w:szCs w:val="28"/>
          <w:lang w:val="es-MX"/>
        </w:rPr>
        <w:tab/>
        <w:t>:</w:t>
      </w:r>
      <w:r>
        <w:rPr>
          <w:rFonts w:ascii="Times New Roman" w:hAnsi="Times New Roman"/>
          <w:sz w:val="28"/>
          <w:szCs w:val="28"/>
          <w:lang w:val="es-MX"/>
        </w:rPr>
        <w:tab/>
      </w:r>
      <w:r>
        <w:rPr>
          <w:rFonts w:ascii="Times New Roman" w:hAnsi="Times New Roman"/>
          <w:sz w:val="28"/>
          <w:szCs w:val="28"/>
          <w:lang w:val="es-MX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s-MX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s-MX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s-MX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s-MX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s-MX"/>
              </w:rPr>
              <m:t>101</m:t>
            </m:r>
          </m:sup>
        </m:sSup>
        <m:r>
          <w:rPr>
            <w:rFonts w:ascii="Cambria Math" w:hAnsi="Cambria Math"/>
            <w:sz w:val="28"/>
            <w:szCs w:val="28"/>
            <w:lang w:val="es-MX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s-MX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s-MX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1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s-MX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s-MX"/>
              </w:rPr>
              <m:t>∙…∙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100</m:t>
                </m:r>
              </m:sup>
            </m:sSup>
          </m:e>
        </m:d>
      </m:oMath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>(así hasta la fila 101)</w:t>
      </w:r>
    </w:p>
    <w:p w:rsidR="00FF0AEB" w:rsidRPr="001628AE" w:rsidRDefault="00FF0AEB" w:rsidP="00FF0AEB">
      <w:pPr>
        <w:pStyle w:val="Sinespaciado"/>
        <w:ind w:left="360"/>
        <w:jc w:val="both"/>
        <w:rPr>
          <w:rFonts w:ascii="Times New Roman" w:hAnsi="Times New Roman"/>
          <w:smallCaps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Fila 101</w:t>
      </w:r>
      <w:r>
        <w:rPr>
          <w:rFonts w:ascii="Times New Roman" w:hAnsi="Times New Roman"/>
          <w:sz w:val="28"/>
          <w:szCs w:val="28"/>
          <w:lang w:val="es-MX"/>
        </w:rPr>
        <w:tab/>
      </w:r>
      <w:r>
        <w:rPr>
          <w:rFonts w:ascii="Times New Roman" w:hAnsi="Times New Roman"/>
          <w:sz w:val="28"/>
          <w:szCs w:val="28"/>
          <w:lang w:val="es-MX"/>
        </w:rPr>
        <w:tab/>
      </w:r>
      <w:r>
        <w:rPr>
          <w:rFonts w:ascii="Times New Roman" w:hAnsi="Times New Roman"/>
          <w:sz w:val="28"/>
          <w:szCs w:val="28"/>
          <w:lang w:val="es-MX"/>
        </w:rPr>
        <w:tab/>
        <w:t>:</w:t>
      </w:r>
      <w:r>
        <w:rPr>
          <w:rFonts w:ascii="Times New Roman" w:hAnsi="Times New Roman"/>
          <w:sz w:val="28"/>
          <w:szCs w:val="28"/>
          <w:lang w:val="es-MX"/>
        </w:rPr>
        <w:tab/>
      </w:r>
      <w:r>
        <w:rPr>
          <w:rFonts w:ascii="Times New Roman" w:hAnsi="Times New Roman"/>
          <w:sz w:val="28"/>
          <w:szCs w:val="28"/>
          <w:lang w:val="es-MX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s-MX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s-MX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s-MX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s-MX"/>
                      </w:rPr>
                      <m:t>100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s-MX"/>
              </w:rPr>
              <m:t>101</m:t>
            </m:r>
          </m:sup>
        </m:sSup>
        <m:r>
          <w:rPr>
            <w:rFonts w:ascii="Cambria Math" w:hAnsi="Cambria Math"/>
            <w:sz w:val="28"/>
            <w:szCs w:val="28"/>
            <w:lang w:val="es-MX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s-MX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s-MX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1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s-MX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s-MX"/>
              </w:rPr>
              <m:t>∙…∙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s-MX"/>
                  </w:rPr>
                  <m:t>100</m:t>
                </m:r>
              </m:sup>
            </m:sSup>
          </m:e>
        </m:d>
      </m:oMath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</w:p>
    <w:p w:rsidR="008D383F" w:rsidRDefault="008D383F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>Si multiplicamos estos 101 resultados parciales y agrupamos los que tienen base 2 obtenemos:</w:t>
      </w:r>
    </w:p>
    <w:p w:rsidR="008D383F" w:rsidRDefault="008D383F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</w:p>
    <w:p w:rsidR="008D383F" w:rsidRDefault="008D383F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mallCaps/>
                  <w:sz w:val="28"/>
                  <w:szCs w:val="28"/>
                  <w:lang w:val="es-MX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mallCaps/>
                      <w:sz w:val="28"/>
                      <w:szCs w:val="28"/>
                      <w:lang w:val="es-MX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mallCaps/>
                              <w:sz w:val="28"/>
                              <w:szCs w:val="28"/>
                              <w:lang w:val="es-MX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0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mallCaps/>
                      <w:sz w:val="28"/>
                      <w:szCs w:val="28"/>
                      <w:lang w:val="es-MX"/>
                    </w:rPr>
                    <m:t>101</m:t>
                  </m:r>
                </m:sup>
              </m:sSup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mallCaps/>
                      <w:sz w:val="28"/>
                      <w:szCs w:val="28"/>
                      <w:lang w:val="es-MX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mallCaps/>
                              <w:sz w:val="28"/>
                              <w:szCs w:val="28"/>
                              <w:lang w:val="es-MX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1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mallCaps/>
                      <w:sz w:val="28"/>
                      <w:szCs w:val="28"/>
                      <w:lang w:val="es-MX"/>
                    </w:rPr>
                    <m:t>101</m:t>
                  </m:r>
                </m:sup>
              </m:sSup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mallCaps/>
                      <w:sz w:val="28"/>
                      <w:szCs w:val="28"/>
                      <w:lang w:val="es-MX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mallCaps/>
                              <w:sz w:val="28"/>
                              <w:szCs w:val="28"/>
                              <w:lang w:val="es-MX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mallCaps/>
                      <w:sz w:val="28"/>
                      <w:szCs w:val="28"/>
                      <w:lang w:val="es-MX"/>
                    </w:rPr>
                    <m:t>101</m:t>
                  </m:r>
                </m:sup>
              </m:sSup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∙…∙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mallCaps/>
                      <w:sz w:val="28"/>
                      <w:szCs w:val="28"/>
                      <w:lang w:val="es-MX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mallCaps/>
                              <w:sz w:val="28"/>
                              <w:szCs w:val="28"/>
                              <w:lang w:val="es-MX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mallCaps/>
                              <w:sz w:val="28"/>
                              <w:szCs w:val="28"/>
                              <w:lang w:val="es-MX"/>
                            </w:rPr>
                            <m:t>100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mallCaps/>
                      <w:sz w:val="28"/>
                      <w:szCs w:val="28"/>
                      <w:lang w:val="es-MX"/>
                    </w:rPr>
                    <m:t>101</m:t>
                  </m:r>
                </m:sup>
              </m:sSup>
            </m:e>
          </m:d>
          <m:sSup>
            <m:sSupPr>
              <m:ctrlPr>
                <w:rPr>
                  <w:rFonts w:ascii="Cambria Math" w:eastAsiaTheme="minorEastAsia" w:hAnsi="Cambria Math"/>
                  <w:i/>
                  <w:smallCaps/>
                  <w:sz w:val="28"/>
                  <w:szCs w:val="28"/>
                  <w:lang w:val="es-MX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mallCaps/>
                      <w:sz w:val="28"/>
                      <w:szCs w:val="28"/>
                      <w:lang w:val="es-MX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0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mallCaps/>
                      <w:sz w:val="28"/>
                      <w:szCs w:val="28"/>
                      <w:lang w:val="es-MX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1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mallCaps/>
                      <w:sz w:val="28"/>
                      <w:szCs w:val="28"/>
                      <w:lang w:val="es-MX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mallCaps/>
                      <w:sz w:val="28"/>
                      <w:szCs w:val="28"/>
                      <w:lang w:val="es-MX"/>
                    </w:rPr>
                    <m:t>∙…∙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100</m:t>
                      </m:r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101</m:t>
              </m:r>
            </m:sup>
          </m:sSup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=</m:t>
          </m:r>
        </m:oMath>
      </m:oMathPara>
    </w:p>
    <w:p w:rsidR="00FF0AEB" w:rsidRPr="0064521E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mallCaps/>
                  <w:sz w:val="28"/>
                  <w:szCs w:val="28"/>
                  <w:lang w:val="es-MX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mallCaps/>
                      <w:sz w:val="28"/>
                      <w:szCs w:val="28"/>
                      <w:lang w:val="es-MX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0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mallCaps/>
                      <w:sz w:val="28"/>
                      <w:szCs w:val="28"/>
                      <w:lang w:val="es-MX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1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mallCaps/>
                      <w:sz w:val="28"/>
                      <w:szCs w:val="28"/>
                      <w:lang w:val="es-MX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mallCaps/>
                      <w:sz w:val="28"/>
                      <w:szCs w:val="28"/>
                      <w:lang w:val="es-MX"/>
                    </w:rPr>
                    <m:t>∙…∙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100</m:t>
                      </m:r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101</m:t>
              </m:r>
            </m:sup>
          </m:sSup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∙</m:t>
          </m:r>
          <m:sSup>
            <m:sSupPr>
              <m:ctrlPr>
                <w:rPr>
                  <w:rFonts w:ascii="Cambria Math" w:eastAsiaTheme="minorEastAsia" w:hAnsi="Cambria Math"/>
                  <w:i/>
                  <w:smallCaps/>
                  <w:sz w:val="28"/>
                  <w:szCs w:val="28"/>
                  <w:lang w:val="es-MX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mallCaps/>
                      <w:sz w:val="28"/>
                      <w:szCs w:val="28"/>
                      <w:lang w:val="es-MX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1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mallCaps/>
                      <w:sz w:val="28"/>
                      <w:szCs w:val="28"/>
                      <w:lang w:val="es-MX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mallCaps/>
                      <w:sz w:val="28"/>
                      <w:szCs w:val="28"/>
                      <w:lang w:val="es-MX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mallCaps/>
                      <w:sz w:val="28"/>
                      <w:szCs w:val="28"/>
                      <w:lang w:val="es-MX"/>
                    </w:rPr>
                    <m:t>∙…∙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100</m:t>
                      </m:r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101</m:t>
              </m:r>
            </m:sup>
          </m:sSup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=</m:t>
          </m:r>
        </m:oMath>
      </m:oMathPara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mallCaps/>
                  <w:sz w:val="28"/>
                  <w:szCs w:val="28"/>
                  <w:lang w:val="es-MX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mallCaps/>
                      <w:sz w:val="28"/>
                      <w:szCs w:val="28"/>
                      <w:lang w:val="es-MX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0+1+2+…+100</m:t>
                      </m:r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101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smallCaps/>
                  <w:sz w:val="28"/>
                  <w:szCs w:val="28"/>
                  <w:lang w:val="es-MX"/>
                </w:rPr>
              </m:ctrlPr>
            </m:sSupPr>
            <m:e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∙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mallCaps/>
                      <w:sz w:val="28"/>
                      <w:szCs w:val="28"/>
                      <w:lang w:val="es-MX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0+1+2+…+100</m:t>
                      </m:r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101</m:t>
              </m:r>
            </m:sup>
          </m:sSup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=</m:t>
          </m:r>
        </m:oMath>
      </m:oMathPara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mallCaps/>
                  <w:sz w:val="28"/>
                  <w:szCs w:val="28"/>
                  <w:lang w:val="es-MX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mallCaps/>
                      <w:sz w:val="28"/>
                      <w:szCs w:val="28"/>
                      <w:lang w:val="es-MX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5050</m:t>
                      </m:r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101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smallCaps/>
                  <w:sz w:val="28"/>
                  <w:szCs w:val="28"/>
                  <w:lang w:val="es-MX"/>
                </w:rPr>
              </m:ctrlPr>
            </m:sSupPr>
            <m:e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∙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mallCaps/>
                      <w:sz w:val="28"/>
                      <w:szCs w:val="28"/>
                      <w:lang w:val="es-MX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mallCaps/>
                          <w:sz w:val="28"/>
                          <w:szCs w:val="28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mallCaps/>
                          <w:sz w:val="28"/>
                          <w:szCs w:val="28"/>
                          <w:lang w:val="es-MX"/>
                        </w:rPr>
                        <m:t>5050</m:t>
                      </m:r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101</m:t>
              </m:r>
            </m:sup>
          </m:sSup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mallCaps/>
                  <w:sz w:val="28"/>
                  <w:szCs w:val="28"/>
                  <w:lang w:val="es-MX"/>
                </w:rPr>
              </m:ctrlPr>
            </m:sSupPr>
            <m:e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2</m:t>
              </m:r>
            </m:e>
            <m:sup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510050</m:t>
              </m:r>
            </m:sup>
          </m:sSup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∙</m:t>
          </m:r>
          <m:sSup>
            <m:sSupPr>
              <m:ctrlPr>
                <w:rPr>
                  <w:rFonts w:ascii="Cambria Math" w:eastAsiaTheme="minorEastAsia" w:hAnsi="Cambria Math"/>
                  <w:i/>
                  <w:smallCaps/>
                  <w:sz w:val="28"/>
                  <w:szCs w:val="28"/>
                  <w:lang w:val="es-MX"/>
                </w:rPr>
              </m:ctrlPr>
            </m:sSupPr>
            <m:e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3</m:t>
              </m:r>
            </m:e>
            <m:sup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510050</m:t>
              </m:r>
            </m:sup>
          </m:sSup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mallCaps/>
                  <w:sz w:val="28"/>
                  <w:szCs w:val="28"/>
                  <w:lang w:val="es-MX"/>
                </w:rPr>
              </m:ctrlPr>
            </m:sSupPr>
            <m:e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6</m:t>
              </m:r>
            </m:e>
            <m:sup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510050</m:t>
              </m:r>
            </m:sup>
          </m:sSup>
        </m:oMath>
      </m:oMathPara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</w:p>
    <w:p w:rsidR="00FF0AEB" w:rsidRPr="0064521E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</w:p>
    <w:p w:rsidR="00FF0AEB" w:rsidRDefault="00FF0AEB"/>
    <w:p w:rsidR="008D383F" w:rsidRDefault="008D383F"/>
    <w:p w:rsidR="008D383F" w:rsidRDefault="008D383F"/>
    <w:p w:rsidR="008D383F" w:rsidRDefault="008D383F"/>
    <w:p w:rsidR="008D383F" w:rsidRDefault="008D383F"/>
    <w:p w:rsidR="008D383F" w:rsidRDefault="008D383F"/>
    <w:p w:rsidR="008D383F" w:rsidRDefault="008D383F"/>
    <w:p w:rsidR="008D383F" w:rsidRDefault="008D383F"/>
    <w:p w:rsidR="008D383F" w:rsidRDefault="008D383F"/>
    <w:p w:rsidR="008D383F" w:rsidRDefault="008D383F"/>
    <w:p w:rsidR="008D383F" w:rsidRDefault="008D383F"/>
    <w:p w:rsidR="008D383F" w:rsidRDefault="008D383F"/>
    <w:p w:rsidR="008D383F" w:rsidRDefault="008D383F"/>
    <w:p w:rsidR="008D383F" w:rsidRDefault="008D383F"/>
    <w:p w:rsidR="00FF0AEB" w:rsidRDefault="00FF0AEB"/>
    <w:p w:rsidR="00FF0AEB" w:rsidRDefault="00FF0AEB"/>
    <w:p w:rsidR="00FF0AEB" w:rsidRDefault="00FF0AEB">
      <w:pPr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 xml:space="preserve">6.- </w:t>
      </w:r>
      <w:r w:rsidRPr="001628AE">
        <w:rPr>
          <w:smallCaps/>
          <w:sz w:val="28"/>
          <w:szCs w:val="28"/>
          <w:lang w:val="es-MX"/>
        </w:rPr>
        <w:t>En la siguiente configuración de 9 círculos hay seis maneras de elegir cuatro círculos de modo que los centros de los cuatro círculos sean los vértices de un cuadrado</w:t>
      </w:r>
    </w:p>
    <w:p w:rsidR="00FF0AEB" w:rsidRDefault="00FF0AEB">
      <w:pPr>
        <w:rPr>
          <w:smallCaps/>
          <w:sz w:val="28"/>
          <w:szCs w:val="28"/>
          <w:lang w:val="es-MX"/>
        </w:rPr>
      </w:pPr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>Representemos con una letra cada uno de los círculos de la figura:</w:t>
      </w:r>
    </w:p>
    <w:p w:rsidR="00FF0AEB" w:rsidRDefault="00FF0AEB">
      <w:pPr>
        <w:rPr>
          <w:smallCaps/>
          <w:sz w:val="28"/>
          <w:szCs w:val="28"/>
          <w:lang w:val="es-MX"/>
        </w:rPr>
      </w:pPr>
    </w:p>
    <w:p w:rsidR="00FF0AEB" w:rsidRDefault="00FF0AEB">
      <w:pPr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 xml:space="preserve">                                     </w:t>
      </w:r>
      <w:r w:rsidRPr="00FF0AEB">
        <w:rPr>
          <w:smallCaps/>
          <w:sz w:val="28"/>
          <w:szCs w:val="28"/>
          <w:lang w:val="es-MX"/>
        </w:rPr>
        <w:drawing>
          <wp:inline distT="0" distB="0" distL="0" distR="0">
            <wp:extent cx="3086100" cy="2781300"/>
            <wp:effectExtent l="19050" t="0" r="0" b="0"/>
            <wp:docPr id="1" name="Imagen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8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AEB" w:rsidRDefault="00FF0AEB">
      <w:pPr>
        <w:rPr>
          <w:smallCaps/>
          <w:sz w:val="28"/>
          <w:szCs w:val="28"/>
          <w:lang w:val="es-MX"/>
        </w:rPr>
      </w:pPr>
    </w:p>
    <w:p w:rsidR="00FF0AEB" w:rsidRDefault="00FF0AEB" w:rsidP="00FF0AEB">
      <w:pPr>
        <w:pStyle w:val="Sinespaciado"/>
        <w:ind w:left="360"/>
        <w:jc w:val="both"/>
        <w:rPr>
          <w:rFonts w:ascii="Times New Roman" w:hAnsi="Times New Roman"/>
          <w:smallCaps/>
          <w:sz w:val="28"/>
          <w:szCs w:val="28"/>
          <w:lang w:val="es-MX"/>
        </w:rPr>
      </w:pPr>
    </w:p>
    <w:p w:rsidR="00FF0AEB" w:rsidRDefault="00FF0AEB" w:rsidP="00FF0AEB">
      <w:pPr>
        <w:pStyle w:val="Sinespaciado"/>
        <w:ind w:left="360"/>
        <w:jc w:val="both"/>
        <w:rPr>
          <w:rFonts w:ascii="Times New Roman" w:hAnsi="Times New Roman"/>
          <w:smallCaps/>
          <w:sz w:val="28"/>
          <w:szCs w:val="28"/>
          <w:lang w:val="es-MX"/>
        </w:rPr>
      </w:pPr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>Entonces si “S” es la suma de cada uno de los 6 cuadrados tenemos:</w:t>
      </w:r>
    </w:p>
    <w:p w:rsidR="00FF0AEB" w:rsidRPr="0051106C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m:oMathPara>
        <m:oMath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S=a+b+d+e</m:t>
          </m:r>
        </m:oMath>
      </m:oMathPara>
    </w:p>
    <w:p w:rsidR="00FF0AEB" w:rsidRPr="0051106C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m:oMathPara>
        <m:oMath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S=b+c+e+f</m:t>
          </m:r>
        </m:oMath>
      </m:oMathPara>
    </w:p>
    <w:p w:rsidR="00FF0AEB" w:rsidRPr="0051106C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m:oMathPara>
        <m:oMath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S=d+e+g+h</m:t>
          </m:r>
        </m:oMath>
      </m:oMathPara>
    </w:p>
    <w:p w:rsidR="00FF0AEB" w:rsidRPr="0051106C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m:oMathPara>
        <m:oMath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S=e+f+h+i</m:t>
          </m:r>
        </m:oMath>
      </m:oMathPara>
    </w:p>
    <w:p w:rsidR="00FF0AEB" w:rsidRPr="0051106C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m:oMathPara>
        <m:oMath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S=a+c+g+i</m:t>
          </m:r>
        </m:oMath>
      </m:oMathPara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m:oMathPara>
        <m:oMath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S=b+f+h+d</m:t>
          </m:r>
        </m:oMath>
      </m:oMathPara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>Sumando miembro a miembro las cinco primeras ecuaciones, obtenemos:</w:t>
      </w:r>
    </w:p>
    <w:p w:rsidR="00FF0AEB" w:rsidRPr="0051106C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m:oMathPara>
        <m:oMath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5S=2a+2b+2c+2d+4e+2f+2g+2</m:t>
          </m:r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h+2i</m:t>
          </m:r>
        </m:oMath>
      </m:oMathPara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m:oMathPara>
        <m:oMath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5S=2</m:t>
          </m:r>
          <m:d>
            <m:dPr>
              <m:ctrlPr>
                <w:rPr>
                  <w:rFonts w:ascii="Cambria Math" w:eastAsiaTheme="minorEastAsia" w:hAnsi="Cambria Math"/>
                  <w:i/>
                  <w:smallCaps/>
                  <w:sz w:val="28"/>
                  <w:szCs w:val="28"/>
                  <w:lang w:val="es-MX"/>
                </w:rPr>
              </m:ctrlPr>
            </m:dPr>
            <m:e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a+b+c+d+e+f+g+h+i</m:t>
              </m:r>
            </m:e>
          </m:d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+2e</m:t>
          </m:r>
        </m:oMath>
      </m:oMathPara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Como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a,b,c,d,e,f,g,h,i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 son, en algún orden,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1,2,3,4,5,6,7,8,9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 resulta:</w:t>
      </w:r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m:oMathPara>
        <m:oMath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5S=2</m:t>
          </m:r>
          <m:d>
            <m:dPr>
              <m:ctrlPr>
                <w:rPr>
                  <w:rFonts w:ascii="Cambria Math" w:eastAsiaTheme="minorEastAsia" w:hAnsi="Cambria Math"/>
                  <w:i/>
                  <w:smallCaps/>
                  <w:sz w:val="28"/>
                  <w:szCs w:val="28"/>
                  <w:lang w:val="es-MX"/>
                </w:rPr>
              </m:ctrlPr>
            </m:dPr>
            <m:e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1+2+…+9</m:t>
              </m:r>
            </m:e>
          </m:d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+2e</m:t>
          </m:r>
        </m:oMath>
      </m:oMathPara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m:oMathPara>
        <m:oMath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5S=90+2e</m:t>
          </m:r>
        </m:oMath>
      </m:oMathPara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De aquí se sigue que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e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 es múltiplo de 5 (pues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5S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 y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90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 lo son) y, por lo </w:t>
      </w:r>
      <w:proofErr w:type="gramStart"/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tanto,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e=5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>.</w:t>
      </w:r>
      <w:proofErr w:type="gramEnd"/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>Además,</w:t>
      </w:r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m:oMathPara>
        <m:oMath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S=</m:t>
          </m:r>
          <m:f>
            <m:fPr>
              <m:ctrlPr>
                <w:rPr>
                  <w:rFonts w:ascii="Cambria Math" w:eastAsiaTheme="minorEastAsia" w:hAnsi="Cambria Math"/>
                  <w:i/>
                  <w:smallCaps/>
                  <w:sz w:val="28"/>
                  <w:szCs w:val="28"/>
                  <w:lang w:val="es-MX"/>
                </w:rPr>
              </m:ctrlPr>
            </m:fPr>
            <m:num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90+2e</m:t>
              </m:r>
            </m:num>
            <m:den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5</m:t>
              </m:r>
            </m:den>
          </m:f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mallCaps/>
                  <w:sz w:val="28"/>
                  <w:szCs w:val="28"/>
                  <w:lang w:val="es-MX"/>
                </w:rPr>
              </m:ctrlPr>
            </m:fPr>
            <m:num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90+10</m:t>
              </m:r>
            </m:num>
            <m:den>
              <m:r>
                <w:rPr>
                  <w:rFonts w:ascii="Cambria Math" w:eastAsiaTheme="minorEastAsia" w:hAnsi="Cambria Math"/>
                  <w:smallCaps/>
                  <w:sz w:val="28"/>
                  <w:szCs w:val="28"/>
                  <w:lang w:val="es-MX"/>
                </w:rPr>
                <m:t>5</m:t>
              </m:r>
            </m:den>
          </m:f>
          <m:r>
            <w:rPr>
              <w:rFonts w:ascii="Cambria Math" w:eastAsiaTheme="minorEastAsia" w:hAnsi="Cambria Math"/>
              <w:smallCaps/>
              <w:sz w:val="28"/>
              <w:szCs w:val="28"/>
              <w:lang w:val="es-MX"/>
            </w:rPr>
            <m:t>=20</m:t>
          </m:r>
        </m:oMath>
      </m:oMathPara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lastRenderedPageBreak/>
        <w:t>hasta aquí tenemos que el número del círculo central es 5 y que la suma de cada cuadrado es 20.</w:t>
      </w:r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Observemos que cada uno de los números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a,b,c,d,f,g,h,i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 está por lo menos una vez en un cuadrado que tiene al 5.</w:t>
      </w:r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Si un cuadrado tiene al 1 y al 5, la suma de los otros dos números es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20-1-5=14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. La única manera de obtener 14 como suma de dos números del 1 al 9 que no utilice 1 ni 5 es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14=6+8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. Entonces, hay sólo un cuadrado que simultáneamente el 1 y el 5, de modo que el 1 debe ubicarse en una esquina de la configuración de 9 círculos (en el lugar de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a,c,g,i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>) y sus 2 vecinos deben ser el 6 y el 8.</w:t>
      </w:r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podemos ubicar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a=1,b=6,d=8.</m:t>
        </m:r>
      </m:oMath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Por otra parte si un cuadrado tiene al 3 y al 5, la suma de los otros dos números es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20-3-5=12.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 la única manera de obtener 12 como suma de dos números del 1 al 9 que no utiliza al 1 ni al 3 ni al 5 es 12 = 4 + 8. Luego, al igual que el 1, 3 debe ubicarse en una esquina de la configuraci</w:t>
      </w:r>
      <w:proofErr w:type="spellStart"/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>ón</w:t>
      </w:r>
      <w:proofErr w:type="spellEnd"/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 y sus vecinos deben ser el 4 y el 8. De acuerdo con las elecciones ya hechas, debemos poner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g=3,</m:t>
        </m:r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h=</m:t>
        </m:r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4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>.</w:t>
      </w:r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De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20=b+f+h+d=6+f+4+8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, resulta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f=2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>.</w:t>
      </w:r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De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20=b+c+e+f=6+c+5+2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, resulta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c=7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>.</w:t>
      </w:r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De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20=e+f+h+i=5+2+4+i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 xml:space="preserve">, resulta </w:t>
      </w:r>
      <m:oMath>
        <m:r>
          <w:rPr>
            <w:rFonts w:ascii="Cambria Math" w:eastAsiaTheme="minorEastAsia" w:hAnsi="Cambria Math"/>
            <w:smallCaps/>
            <w:sz w:val="28"/>
            <w:szCs w:val="28"/>
            <w:lang w:val="es-MX"/>
          </w:rPr>
          <m:t>i=9</m:t>
        </m:r>
      </m:oMath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>.</w:t>
      </w:r>
    </w:p>
    <w:p w:rsidR="00FF0AEB" w:rsidRDefault="00FF0AEB" w:rsidP="00FF0AEB">
      <w:pPr>
        <w:pStyle w:val="Sinespaciado"/>
        <w:ind w:left="360"/>
        <w:jc w:val="both"/>
        <w:rPr>
          <w:rFonts w:ascii="Times New Roman" w:eastAsiaTheme="minorEastAsia" w:hAnsi="Times New Roman"/>
          <w:smallCaps/>
          <w:sz w:val="28"/>
          <w:szCs w:val="28"/>
          <w:lang w:val="es-MX"/>
        </w:rPr>
      </w:pPr>
      <w:r>
        <w:rPr>
          <w:rFonts w:ascii="Times New Roman" w:eastAsiaTheme="minorEastAsia" w:hAnsi="Times New Roman"/>
          <w:smallCaps/>
          <w:sz w:val="28"/>
          <w:szCs w:val="28"/>
          <w:lang w:val="es-MX"/>
        </w:rPr>
        <w:t>Con ésta configuración, la suma de los números en los vértices de los 6 cuadrados es 20.</w:t>
      </w:r>
    </w:p>
    <w:p w:rsidR="00FF0AEB" w:rsidRPr="001628AE" w:rsidRDefault="00FF0AEB" w:rsidP="00FF0AEB">
      <w:pPr>
        <w:pStyle w:val="Sinespaciado"/>
        <w:ind w:left="360"/>
        <w:jc w:val="both"/>
        <w:rPr>
          <w:rFonts w:ascii="Times New Roman" w:hAnsi="Times New Roman"/>
          <w:smallCaps/>
          <w:sz w:val="28"/>
          <w:szCs w:val="28"/>
          <w:lang w:val="es-MX"/>
        </w:rPr>
      </w:pPr>
    </w:p>
    <w:p w:rsidR="00FF0AEB" w:rsidRPr="00003364" w:rsidRDefault="00FF0AEB" w:rsidP="00FF0AEB">
      <w:pPr>
        <w:jc w:val="both"/>
        <w:rPr>
          <w:rFonts w:ascii="Verdana" w:hAnsi="Verdana"/>
          <w:lang w:val="es-MX"/>
        </w:rPr>
      </w:pPr>
    </w:p>
    <w:p w:rsidR="00FF0AEB" w:rsidRPr="001628AE" w:rsidRDefault="00FF0AEB" w:rsidP="00FF0AEB">
      <w:pPr>
        <w:pStyle w:val="Sinespaciado"/>
        <w:ind w:left="360"/>
        <w:jc w:val="both"/>
        <w:rPr>
          <w:rFonts w:ascii="Times New Roman" w:hAnsi="Times New Roman"/>
          <w:smallCaps/>
          <w:sz w:val="28"/>
          <w:szCs w:val="28"/>
          <w:lang w:val="es-MX"/>
        </w:rPr>
      </w:pPr>
      <w:r>
        <w:rPr>
          <w:rFonts w:ascii="Times New Roman" w:hAnsi="Times New Roman"/>
          <w:smallCaps/>
          <w:sz w:val="28"/>
          <w:szCs w:val="28"/>
          <w:lang w:val="es-MX"/>
        </w:rPr>
        <w:t xml:space="preserve">      </w:t>
      </w:r>
    </w:p>
    <w:p w:rsidR="00FF0AEB" w:rsidRPr="00003364" w:rsidRDefault="00FF0AEB" w:rsidP="00FF0AEB">
      <w:pPr>
        <w:jc w:val="both"/>
        <w:rPr>
          <w:rFonts w:ascii="Verdana" w:hAnsi="Verdana"/>
          <w:lang w:val="es-MX"/>
        </w:rPr>
      </w:pPr>
    </w:p>
    <w:p w:rsidR="00FF0AEB" w:rsidRDefault="008D383F">
      <w:pPr>
        <w:rPr>
          <w:rFonts w:eastAsiaTheme="minorEastAsia"/>
          <w:smallCaps/>
          <w:sz w:val="28"/>
          <w:szCs w:val="28"/>
          <w:lang w:val="es-MX"/>
        </w:rPr>
      </w:pPr>
      <w:r>
        <w:rPr>
          <w:rFonts w:eastAsiaTheme="minorEastAsia"/>
          <w:smallCaps/>
          <w:sz w:val="28"/>
          <w:szCs w:val="28"/>
          <w:lang w:val="es-MX"/>
        </w:rPr>
        <w:t xml:space="preserve">                                   </w:t>
      </w:r>
      <w:r w:rsidR="00FF0AEB" w:rsidRPr="00FF0AEB">
        <w:drawing>
          <wp:inline distT="0" distB="0" distL="0" distR="0">
            <wp:extent cx="2990850" cy="2724150"/>
            <wp:effectExtent l="1905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AEB" w:rsidRDefault="00FF0AEB">
      <w:r>
        <w:rPr>
          <w:rFonts w:eastAsiaTheme="minorEastAsia"/>
          <w:smallCaps/>
          <w:sz w:val="28"/>
          <w:szCs w:val="28"/>
          <w:lang w:val="es-MX"/>
        </w:rPr>
        <w:t>Hay otras distribuciones, pero todas tienen el 5 en el círculo central y en el borde se encuentra la secuencia 1</w:t>
      </w:r>
      <w:proofErr w:type="gramStart"/>
      <w:r>
        <w:rPr>
          <w:rFonts w:eastAsiaTheme="minorEastAsia"/>
          <w:smallCaps/>
          <w:sz w:val="28"/>
          <w:szCs w:val="28"/>
          <w:lang w:val="es-MX"/>
        </w:rPr>
        <w:t>,8,3,4,9,2,7,6</w:t>
      </w:r>
      <w:proofErr w:type="gramEnd"/>
      <w:r>
        <w:rPr>
          <w:rFonts w:eastAsiaTheme="minorEastAsia"/>
          <w:smallCaps/>
          <w:sz w:val="28"/>
          <w:szCs w:val="28"/>
          <w:lang w:val="es-MX"/>
        </w:rPr>
        <w:t xml:space="preserve">  recorrida en sentido horario o anti horario, comenzando por el 1 en una esquina</w:t>
      </w:r>
    </w:p>
    <w:p w:rsidR="00FF0AEB" w:rsidRDefault="00FF0AEB"/>
    <w:sectPr w:rsidR="00FF0AEB" w:rsidSect="00E8375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05BF3"/>
    <w:multiLevelType w:val="hybridMultilevel"/>
    <w:tmpl w:val="1F14A7FC"/>
    <w:lvl w:ilvl="0" w:tplc="0C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6DA7"/>
    <w:rsid w:val="00364E8A"/>
    <w:rsid w:val="003873AC"/>
    <w:rsid w:val="008D383F"/>
    <w:rsid w:val="008F3F2A"/>
    <w:rsid w:val="00E8375A"/>
    <w:rsid w:val="00F06DA7"/>
    <w:rsid w:val="00FF0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D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F0AEB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0A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0AEB"/>
    <w:rPr>
      <w:rFonts w:ascii="Tahoma" w:eastAsia="Times New Roman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1.bin"/><Relationship Id="rId68" Type="http://schemas.openxmlformats.org/officeDocument/2006/relationships/oleObject" Target="embeddings/oleObject34.bin"/><Relationship Id="rId84" Type="http://schemas.openxmlformats.org/officeDocument/2006/relationships/oleObject" Target="embeddings/oleObject44.bin"/><Relationship Id="rId89" Type="http://schemas.openxmlformats.org/officeDocument/2006/relationships/image" Target="media/image39.wmf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07" Type="http://schemas.openxmlformats.org/officeDocument/2006/relationships/image" Target="media/image48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3.bin"/><Relationship Id="rId74" Type="http://schemas.openxmlformats.org/officeDocument/2006/relationships/oleObject" Target="embeddings/oleObject39.bin"/><Relationship Id="rId79" Type="http://schemas.openxmlformats.org/officeDocument/2006/relationships/image" Target="media/image34.wmf"/><Relationship Id="rId87" Type="http://schemas.openxmlformats.org/officeDocument/2006/relationships/image" Target="media/image38.wmf"/><Relationship Id="rId102" Type="http://schemas.openxmlformats.org/officeDocument/2006/relationships/oleObject" Target="embeddings/oleObject53.bin"/><Relationship Id="rId110" Type="http://schemas.openxmlformats.org/officeDocument/2006/relationships/image" Target="media/image50.png"/><Relationship Id="rId5" Type="http://schemas.openxmlformats.org/officeDocument/2006/relationships/image" Target="media/image1.wmf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3.bin"/><Relationship Id="rId90" Type="http://schemas.openxmlformats.org/officeDocument/2006/relationships/oleObject" Target="embeddings/oleObject47.bin"/><Relationship Id="rId95" Type="http://schemas.openxmlformats.org/officeDocument/2006/relationships/image" Target="media/image42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image" Target="media/image26.wmf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5.bin"/><Relationship Id="rId77" Type="http://schemas.openxmlformats.org/officeDocument/2006/relationships/image" Target="media/image33.wmf"/><Relationship Id="rId100" Type="http://schemas.openxmlformats.org/officeDocument/2006/relationships/oleObject" Target="embeddings/oleObject52.bin"/><Relationship Id="rId105" Type="http://schemas.openxmlformats.org/officeDocument/2006/relationships/image" Target="media/image47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2.bin"/><Relationship Id="rId85" Type="http://schemas.openxmlformats.org/officeDocument/2006/relationships/image" Target="media/image37.wmf"/><Relationship Id="rId93" Type="http://schemas.openxmlformats.org/officeDocument/2006/relationships/image" Target="media/image41.wmf"/><Relationship Id="rId98" Type="http://schemas.openxmlformats.org/officeDocument/2006/relationships/oleObject" Target="embeddings/oleObject51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7.wmf"/><Relationship Id="rId67" Type="http://schemas.openxmlformats.org/officeDocument/2006/relationships/image" Target="media/image30.wmf"/><Relationship Id="rId103" Type="http://schemas.openxmlformats.org/officeDocument/2006/relationships/image" Target="media/image46.wmf"/><Relationship Id="rId108" Type="http://schemas.openxmlformats.org/officeDocument/2006/relationships/oleObject" Target="embeddings/oleObject56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image" Target="media/image28.wmf"/><Relationship Id="rId70" Type="http://schemas.openxmlformats.org/officeDocument/2006/relationships/image" Target="media/image31.wmf"/><Relationship Id="rId75" Type="http://schemas.openxmlformats.org/officeDocument/2006/relationships/image" Target="media/image32.wmf"/><Relationship Id="rId83" Type="http://schemas.openxmlformats.org/officeDocument/2006/relationships/image" Target="media/image36.wmf"/><Relationship Id="rId88" Type="http://schemas.openxmlformats.org/officeDocument/2006/relationships/oleObject" Target="embeddings/oleObject46.bin"/><Relationship Id="rId91" Type="http://schemas.openxmlformats.org/officeDocument/2006/relationships/image" Target="media/image40.wmf"/><Relationship Id="rId96" Type="http://schemas.openxmlformats.org/officeDocument/2006/relationships/oleObject" Target="embeddings/oleObject50.bin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5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4.wmf"/><Relationship Id="rId60" Type="http://schemas.openxmlformats.org/officeDocument/2006/relationships/oleObject" Target="embeddings/oleObject29.bin"/><Relationship Id="rId65" Type="http://schemas.openxmlformats.org/officeDocument/2006/relationships/image" Target="media/image29.wmf"/><Relationship Id="rId73" Type="http://schemas.openxmlformats.org/officeDocument/2006/relationships/oleObject" Target="embeddings/oleObject38.bin"/><Relationship Id="rId78" Type="http://schemas.openxmlformats.org/officeDocument/2006/relationships/oleObject" Target="embeddings/oleObject41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5.bin"/><Relationship Id="rId94" Type="http://schemas.openxmlformats.org/officeDocument/2006/relationships/oleObject" Target="embeddings/oleObject49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49.png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40.bin"/><Relationship Id="rId97" Type="http://schemas.openxmlformats.org/officeDocument/2006/relationships/image" Target="media/image43.wmf"/><Relationship Id="rId104" Type="http://schemas.openxmlformats.org/officeDocument/2006/relationships/oleObject" Target="embeddings/oleObject54.bin"/><Relationship Id="rId7" Type="http://schemas.openxmlformats.org/officeDocument/2006/relationships/image" Target="media/image2.wmf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8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1020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windowsxp</dc:creator>
  <cp:keywords/>
  <dc:description/>
  <cp:lastModifiedBy>windowsxp</cp:lastModifiedBy>
  <cp:revision>3</cp:revision>
  <cp:lastPrinted>2009-10-15T05:52:00Z</cp:lastPrinted>
  <dcterms:created xsi:type="dcterms:W3CDTF">2009-10-15T05:36:00Z</dcterms:created>
  <dcterms:modified xsi:type="dcterms:W3CDTF">2009-10-15T08:26:00Z</dcterms:modified>
</cp:coreProperties>
</file>